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C4" w:rsidRDefault="00A13AC4" w:rsidP="00DA3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A13AC4" w:rsidRDefault="00A13AC4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</w:p>
    <w:p w:rsidR="00177E8C" w:rsidRDefault="00C029D3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>Индивидуальный план</w:t>
      </w:r>
    </w:p>
    <w:p w:rsidR="00C029D3" w:rsidRPr="00C029D3" w:rsidRDefault="00177E8C" w:rsidP="00177E8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профессионального </w:t>
      </w:r>
      <w:r w:rsidR="00C029D3"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>развития</w:t>
      </w:r>
    </w:p>
    <w:p w:rsidR="00C029D3" w:rsidRDefault="00C029D3" w:rsidP="00C029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C029D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учителя </w:t>
      </w:r>
      <w:r w:rsidR="00FE30A6">
        <w:rPr>
          <w:rFonts w:ascii="Times New Roman" w:eastAsia="Times New Roman" w:hAnsi="Times New Roman" w:cs="Times New Roman"/>
          <w:b/>
          <w:bCs/>
          <w:sz w:val="48"/>
          <w:szCs w:val="48"/>
        </w:rPr>
        <w:t>начальных классов</w:t>
      </w:r>
    </w:p>
    <w:p w:rsidR="00D90CE9" w:rsidRDefault="00D90CE9" w:rsidP="00C029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Поздеевой</w:t>
      </w:r>
      <w:proofErr w:type="spellEnd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Е.В.</w:t>
      </w:r>
    </w:p>
    <w:p w:rsidR="00D90CE9" w:rsidRPr="00C029D3" w:rsidRDefault="00D90CE9" w:rsidP="00C029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МБОУ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с.Кошай</w:t>
      </w:r>
      <w:proofErr w:type="spellEnd"/>
    </w:p>
    <w:p w:rsid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</w:p>
    <w:p w:rsidR="00DA3FE6" w:rsidRPr="00C029D3" w:rsidRDefault="00DA3FE6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029D3" w:rsidRPr="00C029D3" w:rsidRDefault="00C029D3" w:rsidP="00C029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3FE6" w:rsidRDefault="00DA3FE6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CE9" w:rsidRPr="00A13AC4" w:rsidRDefault="00D90CE9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30A6" w:rsidRPr="00287125" w:rsidRDefault="00F525A1" w:rsidP="002871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 xml:space="preserve"> 1.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Образование</w:t>
      </w:r>
      <w:r w:rsidR="00C029D3" w:rsidRPr="00287125">
        <w:rPr>
          <w:rFonts w:ascii="Times New Roman" w:eastAsia="Times New Roman" w:hAnsi="Times New Roman" w:cs="Times New Roman"/>
          <w:iCs/>
          <w:sz w:val="28"/>
          <w:szCs w:val="28"/>
        </w:rPr>
        <w:t xml:space="preserve">: высшее, </w:t>
      </w:r>
      <w:r w:rsidR="00FE30A6" w:rsidRPr="00287125">
        <w:rPr>
          <w:rFonts w:ascii="Times New Roman" w:eastAsia="Times New Roman" w:hAnsi="Times New Roman" w:cs="Times New Roman"/>
          <w:iCs/>
          <w:sz w:val="28"/>
          <w:szCs w:val="28"/>
        </w:rPr>
        <w:t>Нижнетагильская социально-педагогическая академия</w:t>
      </w:r>
      <w:r w:rsidR="00E34A90" w:rsidRPr="00287125">
        <w:rPr>
          <w:rFonts w:ascii="Times New Roman" w:eastAsia="Times New Roman" w:hAnsi="Times New Roman" w:cs="Times New Roman"/>
          <w:iCs/>
          <w:sz w:val="28"/>
          <w:szCs w:val="28"/>
        </w:rPr>
        <w:t>, 2013г.</w:t>
      </w:r>
    </w:p>
    <w:p w:rsidR="00C029D3" w:rsidRPr="00287125" w:rsidRDefault="00C029D3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2. Предмет</w:t>
      </w:r>
      <w:r w:rsidRPr="00287125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E30A6" w:rsidRPr="00287125">
        <w:rPr>
          <w:rFonts w:ascii="Times New Roman" w:eastAsia="Times New Roman" w:hAnsi="Times New Roman" w:cs="Times New Roman"/>
          <w:iCs/>
          <w:sz w:val="28"/>
          <w:szCs w:val="28"/>
        </w:rPr>
        <w:t>начальные классы</w:t>
      </w:r>
    </w:p>
    <w:p w:rsidR="00F525A1" w:rsidRPr="00287125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3. Педагогический стаж</w:t>
      </w:r>
      <w:r w:rsidR="00FE30A6" w:rsidRPr="00287125">
        <w:rPr>
          <w:rFonts w:ascii="Times New Roman" w:eastAsia="Times New Roman" w:hAnsi="Times New Roman" w:cs="Times New Roman"/>
          <w:iCs/>
          <w:sz w:val="28"/>
          <w:szCs w:val="28"/>
        </w:rPr>
        <w:t>: 20</w:t>
      </w:r>
      <w:r w:rsidRPr="0028712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C029D3" w:rsidRPr="00287125">
        <w:rPr>
          <w:rFonts w:ascii="Times New Roman" w:eastAsia="Times New Roman" w:hAnsi="Times New Roman" w:cs="Times New Roman"/>
          <w:iCs/>
          <w:sz w:val="28"/>
          <w:szCs w:val="28"/>
        </w:rPr>
        <w:t>лет</w:t>
      </w:r>
    </w:p>
    <w:p w:rsidR="00C029D3" w:rsidRPr="00287125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. Стаж в данной должности</w:t>
      </w:r>
      <w:r w:rsidR="00FE30A6" w:rsidRPr="00287125">
        <w:rPr>
          <w:rFonts w:ascii="Times New Roman" w:eastAsia="Times New Roman" w:hAnsi="Times New Roman" w:cs="Times New Roman"/>
          <w:iCs/>
          <w:sz w:val="28"/>
          <w:szCs w:val="28"/>
        </w:rPr>
        <w:t>: 20лет</w:t>
      </w:r>
      <w:r w:rsidR="00C029D3" w:rsidRPr="0028712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C029D3" w:rsidRPr="00287125" w:rsidRDefault="00F525A1" w:rsidP="00F525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 xml:space="preserve">. Должность: </w:t>
      </w:r>
      <w:r w:rsidRPr="00287125">
        <w:rPr>
          <w:rFonts w:ascii="Times New Roman" w:eastAsia="Times New Roman" w:hAnsi="Times New Roman" w:cs="Times New Roman"/>
          <w:iCs/>
          <w:sz w:val="28"/>
          <w:szCs w:val="28"/>
        </w:rPr>
        <w:t xml:space="preserve">учитель </w:t>
      </w:r>
    </w:p>
    <w:p w:rsidR="00287125" w:rsidRPr="00287125" w:rsidRDefault="00F525A1" w:rsidP="00F525A1">
      <w:pPr>
        <w:pStyle w:val="Style17"/>
        <w:widowControl/>
        <w:jc w:val="both"/>
        <w:rPr>
          <w:rFonts w:eastAsia="Times New Roman"/>
          <w:b/>
          <w:bCs/>
          <w:iCs/>
          <w:sz w:val="28"/>
          <w:szCs w:val="28"/>
        </w:rPr>
      </w:pPr>
      <w:r w:rsidRPr="00287125">
        <w:rPr>
          <w:rFonts w:eastAsia="Times New Roman"/>
          <w:b/>
          <w:bCs/>
          <w:iCs/>
          <w:sz w:val="28"/>
          <w:szCs w:val="28"/>
          <w:u w:val="single"/>
        </w:rPr>
        <w:t xml:space="preserve"> 6</w:t>
      </w:r>
      <w:r w:rsidR="00C029D3" w:rsidRPr="00287125">
        <w:rPr>
          <w:rFonts w:eastAsia="Times New Roman"/>
          <w:b/>
          <w:bCs/>
          <w:iCs/>
          <w:sz w:val="28"/>
          <w:szCs w:val="28"/>
          <w:u w:val="single"/>
        </w:rPr>
        <w:t>. Прохождение курсов</w:t>
      </w:r>
      <w:r w:rsidR="00C029D3" w:rsidRPr="00287125">
        <w:rPr>
          <w:rFonts w:eastAsia="Times New Roman"/>
          <w:b/>
          <w:bCs/>
          <w:iCs/>
          <w:sz w:val="28"/>
          <w:szCs w:val="28"/>
        </w:rPr>
        <w:t>:</w:t>
      </w:r>
      <w:r w:rsidR="00E34A90" w:rsidRPr="00287125">
        <w:rPr>
          <w:rFonts w:eastAsia="Times New Roman"/>
          <w:b/>
          <w:bCs/>
          <w:iCs/>
          <w:sz w:val="28"/>
          <w:szCs w:val="28"/>
        </w:rPr>
        <w:t xml:space="preserve"> </w:t>
      </w:r>
    </w:p>
    <w:p w:rsidR="00F525A1" w:rsidRPr="00287125" w:rsidRDefault="00E34A90" w:rsidP="00287125">
      <w:pPr>
        <w:pStyle w:val="Style17"/>
        <w:widowControl/>
        <w:ind w:firstLine="708"/>
        <w:jc w:val="both"/>
        <w:rPr>
          <w:rFonts w:eastAsia="Times New Roman"/>
          <w:b/>
          <w:bCs/>
          <w:iCs/>
          <w:sz w:val="28"/>
          <w:szCs w:val="28"/>
        </w:rPr>
      </w:pPr>
      <w:r w:rsidRPr="00287125">
        <w:rPr>
          <w:rFonts w:eastAsia="Times New Roman"/>
          <w:b/>
          <w:bCs/>
          <w:iCs/>
          <w:sz w:val="28"/>
          <w:szCs w:val="28"/>
        </w:rPr>
        <w:t>ООО «Федерация развития образования»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72ч.</w:t>
      </w:r>
    </w:p>
    <w:p w:rsidR="00287125" w:rsidRPr="00287125" w:rsidRDefault="00287125" w:rsidP="00287125">
      <w:pPr>
        <w:pStyle w:val="Style17"/>
        <w:widowControl/>
        <w:ind w:firstLine="708"/>
        <w:jc w:val="both"/>
        <w:rPr>
          <w:rFonts w:eastAsia="Times New Roman"/>
          <w:b/>
          <w:bCs/>
          <w:iCs/>
          <w:sz w:val="28"/>
          <w:szCs w:val="28"/>
        </w:rPr>
      </w:pPr>
      <w:r w:rsidRPr="00287125">
        <w:rPr>
          <w:rFonts w:eastAsia="Times New Roman"/>
          <w:b/>
          <w:bCs/>
          <w:iCs/>
          <w:sz w:val="28"/>
          <w:szCs w:val="28"/>
        </w:rPr>
        <w:t>ООО «</w:t>
      </w:r>
      <w:proofErr w:type="spellStart"/>
      <w:r w:rsidRPr="00287125">
        <w:rPr>
          <w:rFonts w:eastAsia="Times New Roman"/>
          <w:b/>
          <w:bCs/>
          <w:iCs/>
          <w:sz w:val="28"/>
          <w:szCs w:val="28"/>
        </w:rPr>
        <w:t>Инфоурок</w:t>
      </w:r>
      <w:proofErr w:type="spellEnd"/>
      <w:r w:rsidRPr="00287125">
        <w:rPr>
          <w:rFonts w:eastAsia="Times New Roman"/>
          <w:b/>
          <w:bCs/>
          <w:iCs/>
          <w:sz w:val="28"/>
          <w:szCs w:val="28"/>
        </w:rPr>
        <w:t>» «Основы дефектологии, методы и приемы работы с обучающимися с ОВЗ», 72ч.</w:t>
      </w:r>
    </w:p>
    <w:p w:rsidR="00E34A90" w:rsidRPr="00287125" w:rsidRDefault="00E34A90" w:rsidP="00287125">
      <w:pPr>
        <w:pStyle w:val="Style17"/>
        <w:widowControl/>
        <w:ind w:firstLine="708"/>
        <w:jc w:val="both"/>
        <w:rPr>
          <w:rFonts w:eastAsia="Times New Roman"/>
          <w:b/>
          <w:bCs/>
          <w:iCs/>
          <w:sz w:val="28"/>
          <w:szCs w:val="28"/>
        </w:rPr>
      </w:pPr>
      <w:r w:rsidRPr="00287125">
        <w:rPr>
          <w:rFonts w:eastAsia="Times New Roman"/>
          <w:b/>
          <w:bCs/>
          <w:iCs/>
          <w:sz w:val="28"/>
          <w:szCs w:val="28"/>
        </w:rPr>
        <w:t>ООО «</w:t>
      </w:r>
      <w:proofErr w:type="spellStart"/>
      <w:r w:rsidRPr="00287125">
        <w:rPr>
          <w:rFonts w:eastAsia="Times New Roman"/>
          <w:b/>
          <w:bCs/>
          <w:iCs/>
          <w:sz w:val="28"/>
          <w:szCs w:val="28"/>
        </w:rPr>
        <w:t>Инфоурок</w:t>
      </w:r>
      <w:proofErr w:type="spellEnd"/>
      <w:r w:rsidRPr="00287125">
        <w:rPr>
          <w:rFonts w:eastAsia="Times New Roman"/>
          <w:b/>
          <w:bCs/>
          <w:iCs/>
          <w:sz w:val="28"/>
          <w:szCs w:val="28"/>
        </w:rPr>
        <w:t>» «</w:t>
      </w:r>
      <w:r w:rsidR="00287125" w:rsidRPr="00287125">
        <w:rPr>
          <w:rFonts w:eastAsia="Times New Roman"/>
          <w:b/>
          <w:bCs/>
          <w:iCs/>
          <w:sz w:val="28"/>
          <w:szCs w:val="28"/>
        </w:rPr>
        <w:t>Школьные службы прими</w:t>
      </w:r>
      <w:r w:rsidRPr="00287125">
        <w:rPr>
          <w:rFonts w:eastAsia="Times New Roman"/>
          <w:b/>
          <w:bCs/>
          <w:iCs/>
          <w:sz w:val="28"/>
          <w:szCs w:val="28"/>
        </w:rPr>
        <w:t>рения и восстановительная медиация», 72ч.</w:t>
      </w:r>
    </w:p>
    <w:p w:rsidR="00E34A90" w:rsidRPr="00287125" w:rsidRDefault="00287125" w:rsidP="00287125">
      <w:pPr>
        <w:pStyle w:val="Style17"/>
        <w:widowControl/>
        <w:ind w:firstLine="708"/>
        <w:jc w:val="both"/>
        <w:rPr>
          <w:rFonts w:eastAsia="Times New Roman"/>
          <w:b/>
          <w:bCs/>
          <w:iCs/>
          <w:sz w:val="28"/>
          <w:szCs w:val="28"/>
        </w:rPr>
      </w:pPr>
      <w:r w:rsidRPr="00287125">
        <w:rPr>
          <w:rFonts w:eastAsia="Times New Roman"/>
          <w:b/>
          <w:bCs/>
          <w:iCs/>
          <w:sz w:val="28"/>
          <w:szCs w:val="28"/>
        </w:rPr>
        <w:t xml:space="preserve">Нижнетагильский филиал ГАОУ ДПО СО «ИРО», </w:t>
      </w:r>
      <w:r w:rsidR="00E34A90" w:rsidRPr="00287125">
        <w:rPr>
          <w:rFonts w:eastAsia="Times New Roman"/>
          <w:b/>
          <w:bCs/>
          <w:iCs/>
          <w:sz w:val="28"/>
          <w:szCs w:val="28"/>
        </w:rPr>
        <w:t xml:space="preserve">«Конструирование образовательного процесса в центрах образования естественно-научной </w:t>
      </w:r>
      <w:r w:rsidRPr="00287125">
        <w:rPr>
          <w:rFonts w:eastAsia="Times New Roman"/>
          <w:b/>
          <w:bCs/>
          <w:iCs/>
          <w:sz w:val="28"/>
          <w:szCs w:val="28"/>
        </w:rPr>
        <w:t>и технологической направленностей «Точка роста»», 40ч.</w:t>
      </w:r>
    </w:p>
    <w:p w:rsidR="004C2AA7" w:rsidRPr="00287125" w:rsidRDefault="00F525A1" w:rsidP="004C2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7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. Технология, по которой работает учитель</w:t>
      </w:r>
      <w:r w:rsidR="00C029D3" w:rsidRPr="00287125"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4C2AA7" w:rsidRPr="004C2AA7">
        <w:rPr>
          <w:rFonts w:ascii="Helvetica" w:eastAsia="Times New Roman" w:hAnsi="Helvetica" w:cs="Times New Roman"/>
          <w:color w:val="333333"/>
          <w:sz w:val="21"/>
          <w:szCs w:val="21"/>
        </w:rPr>
        <w:t xml:space="preserve"> </w:t>
      </w:r>
      <w:r w:rsidR="004C2AA7" w:rsidRPr="00287125">
        <w:rPr>
          <w:rFonts w:ascii="Times New Roman" w:eastAsia="Times New Roman" w:hAnsi="Times New Roman" w:cs="Times New Roman"/>
          <w:iCs/>
          <w:sz w:val="28"/>
          <w:szCs w:val="28"/>
        </w:rPr>
        <w:t>технология системно-деятельностного метода обучения.</w:t>
      </w:r>
    </w:p>
    <w:p w:rsidR="004C2AA7" w:rsidRPr="000F3770" w:rsidRDefault="004C2AA7" w:rsidP="004C2A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3770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Использует:</w:t>
      </w:r>
    </w:p>
    <w:p w:rsidR="004C2AA7" w:rsidRPr="000F3770" w:rsidRDefault="004C2AA7" w:rsidP="004C2AA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0F3770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Здоровьесберегающие</w:t>
      </w:r>
      <w:proofErr w:type="spellEnd"/>
      <w:r w:rsidRPr="000F3770">
        <w:rPr>
          <w:rFonts w:ascii="Times New Roman" w:eastAsia="Times New Roman" w:hAnsi="Times New Roman" w:cs="Times New Roman"/>
          <w:color w:val="333333"/>
          <w:sz w:val="28"/>
          <w:szCs w:val="28"/>
        </w:rPr>
        <w:t> технологии  </w:t>
      </w:r>
    </w:p>
    <w:p w:rsidR="004C2AA7" w:rsidRPr="000F3770" w:rsidRDefault="004C2AA7" w:rsidP="004C2AA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2AA7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Игровые технологии</w:t>
      </w:r>
    </w:p>
    <w:p w:rsidR="004C2AA7" w:rsidRPr="000F3770" w:rsidRDefault="004C2AA7" w:rsidP="004C2AA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F3770">
        <w:rPr>
          <w:rFonts w:ascii="Times New Roman" w:eastAsia="Times New Roman" w:hAnsi="Times New Roman" w:cs="Times New Roman"/>
          <w:color w:val="333333"/>
          <w:sz w:val="28"/>
          <w:szCs w:val="28"/>
        </w:rPr>
        <w:t>Технологию</w:t>
      </w:r>
      <w:r w:rsidRPr="004C2AA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интерактивного обучения </w:t>
      </w:r>
    </w:p>
    <w:p w:rsidR="004C2AA7" w:rsidRPr="004C2AA7" w:rsidRDefault="004C2AA7" w:rsidP="004C2AA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C2AA7">
        <w:rPr>
          <w:rFonts w:ascii="Times New Roman" w:eastAsia="Times New Roman" w:hAnsi="Times New Roman" w:cs="Times New Roman"/>
          <w:color w:val="333333"/>
          <w:sz w:val="28"/>
          <w:szCs w:val="28"/>
        </w:rPr>
        <w:t>Групповые технологии.</w:t>
      </w:r>
    </w:p>
    <w:p w:rsidR="00C029D3" w:rsidRPr="00287125" w:rsidRDefault="00F0528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8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. Внеклассная работа</w:t>
      </w:r>
      <w:r w:rsidR="00C029D3" w:rsidRPr="00287125">
        <w:rPr>
          <w:rFonts w:ascii="Times New Roman" w:eastAsia="Times New Roman" w:hAnsi="Times New Roman" w:cs="Times New Roman"/>
          <w:iCs/>
          <w:sz w:val="28"/>
          <w:szCs w:val="28"/>
        </w:rPr>
        <w:t>: планирование, подготовка и проведение внеклассных мероприяти</w:t>
      </w:r>
      <w:r w:rsidR="00FE30A6" w:rsidRPr="00287125">
        <w:rPr>
          <w:rFonts w:ascii="Times New Roman" w:eastAsia="Times New Roman" w:hAnsi="Times New Roman" w:cs="Times New Roman"/>
          <w:iCs/>
          <w:sz w:val="28"/>
          <w:szCs w:val="28"/>
        </w:rPr>
        <w:t xml:space="preserve">й, олимпиад, предметных недель, участие </w:t>
      </w:r>
      <w:r w:rsidR="00FE30A6" w:rsidRPr="002871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школьных, районных и Всероссийских конкурсах.</w:t>
      </w:r>
    </w:p>
    <w:p w:rsidR="00C029D3" w:rsidRPr="00287125" w:rsidRDefault="00F773C7" w:rsidP="00C02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9.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Творческие замыслы</w:t>
      </w:r>
      <w:r w:rsidR="00C029D3" w:rsidRPr="002871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FE30A6" w:rsidRPr="00287125">
        <w:rPr>
          <w:rFonts w:ascii="Times New Roman" w:eastAsia="Times New Roman" w:hAnsi="Times New Roman" w:cs="Times New Roman"/>
          <w:sz w:val="28"/>
          <w:szCs w:val="28"/>
        </w:rPr>
        <w:t>участие в</w:t>
      </w:r>
      <w:r w:rsidRPr="002871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9D3" w:rsidRPr="00287125">
        <w:rPr>
          <w:rFonts w:ascii="Times New Roman" w:eastAsia="Times New Roman" w:hAnsi="Times New Roman" w:cs="Times New Roman"/>
          <w:sz w:val="28"/>
          <w:szCs w:val="28"/>
        </w:rPr>
        <w:t>сетевых сообществах, предметных семинарах, составление презентаций к урокам и внеклассным мероприятиям</w:t>
      </w:r>
      <w:r w:rsidR="00FE30A6" w:rsidRPr="002871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08FA" w:rsidRPr="00287125" w:rsidRDefault="00D908FA" w:rsidP="00D908F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повышения профессионального развития</w:t>
      </w:r>
      <w:r w:rsidRPr="002871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0148" w:rsidRPr="00287125" w:rsidRDefault="00B10148" w:rsidP="0028712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287125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создание условий для формирования творческой личности, активной и самостоятельной, через включение в систему творческих занятий и положительной мотивации творческой деятельности, индивидуальный подход к развитию каждого ученика,</w:t>
      </w:r>
    </w:p>
    <w:p w:rsidR="00C029D3" w:rsidRPr="00287125" w:rsidRDefault="00C029D3" w:rsidP="00C029D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87125">
        <w:rPr>
          <w:rFonts w:ascii="Times New Roman" w:hAnsi="Times New Roman" w:cs="Times New Roman"/>
          <w:sz w:val="28"/>
          <w:szCs w:val="28"/>
        </w:rPr>
        <w:t xml:space="preserve">Для </w:t>
      </w:r>
      <w:r w:rsidR="00D908FA" w:rsidRPr="00287125">
        <w:rPr>
          <w:rFonts w:ascii="Times New Roman" w:hAnsi="Times New Roman" w:cs="Times New Roman"/>
          <w:sz w:val="28"/>
          <w:szCs w:val="28"/>
        </w:rPr>
        <w:t>достижения этой цели</w:t>
      </w:r>
      <w:r w:rsidRPr="00287125">
        <w:rPr>
          <w:rFonts w:ascii="Times New Roman" w:hAnsi="Times New Roman" w:cs="Times New Roman"/>
          <w:sz w:val="28"/>
          <w:szCs w:val="28"/>
        </w:rPr>
        <w:t xml:space="preserve"> поставлены следующие </w:t>
      </w:r>
      <w:r w:rsidRPr="0028712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10148" w:rsidRPr="00287125" w:rsidRDefault="00B10148" w:rsidP="00B10148">
      <w:pPr>
        <w:pStyle w:val="a7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7125">
        <w:rPr>
          <w:iCs/>
          <w:color w:val="000000"/>
          <w:sz w:val="28"/>
          <w:szCs w:val="28"/>
        </w:rPr>
        <w:t>повышение качества проведения учебных занятий на основе внедрения новых технологий;</w:t>
      </w:r>
    </w:p>
    <w:p w:rsidR="00B10148" w:rsidRPr="00287125" w:rsidRDefault="00B10148" w:rsidP="00B10148">
      <w:pPr>
        <w:pStyle w:val="a7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7125">
        <w:rPr>
          <w:iCs/>
          <w:color w:val="000000"/>
          <w:sz w:val="28"/>
          <w:szCs w:val="28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B10148" w:rsidRPr="00287125" w:rsidRDefault="00B10148" w:rsidP="00B10148">
      <w:pPr>
        <w:pStyle w:val="a7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7125">
        <w:rPr>
          <w:iCs/>
          <w:color w:val="000000"/>
          <w:sz w:val="28"/>
          <w:szCs w:val="28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:rsidR="00B10148" w:rsidRPr="004C2AA7" w:rsidRDefault="00B10148" w:rsidP="00C029D3">
      <w:pPr>
        <w:pStyle w:val="a7"/>
        <w:numPr>
          <w:ilvl w:val="0"/>
          <w:numId w:val="3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7125">
        <w:rPr>
          <w:iCs/>
          <w:color w:val="000000"/>
          <w:sz w:val="28"/>
          <w:szCs w:val="28"/>
        </w:rPr>
        <w:t>разработка учебных, научно – методических и дидактических материалов.</w:t>
      </w:r>
    </w:p>
    <w:p w:rsidR="00C029D3" w:rsidRPr="00287125" w:rsidRDefault="00C029D3" w:rsidP="00C029D3">
      <w:pPr>
        <w:shd w:val="clear" w:color="auto" w:fill="FFFFFF"/>
        <w:spacing w:line="240" w:lineRule="atLeast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287125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28712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Предполагаемый результат:</w:t>
      </w:r>
    </w:p>
    <w:p w:rsidR="00B10148" w:rsidRPr="00287125" w:rsidRDefault="00B10148" w:rsidP="00287125">
      <w:pPr>
        <w:pStyle w:val="a7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87125">
        <w:rPr>
          <w:iCs/>
          <w:color w:val="000000"/>
          <w:sz w:val="28"/>
          <w:szCs w:val="28"/>
        </w:rPr>
        <w:t>повышение качества обучения; рост мотивации к учению учащихся.</w:t>
      </w:r>
    </w:p>
    <w:p w:rsidR="00C029D3" w:rsidRPr="00287125" w:rsidRDefault="0045589D" w:rsidP="00C029D3">
      <w:pPr>
        <w:shd w:val="clear" w:color="auto" w:fill="FFFFFF"/>
        <w:spacing w:after="120" w:line="24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287125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Форма отчета </w:t>
      </w:r>
      <w:r w:rsidR="00C029D3" w:rsidRPr="00287125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 проделанной работе:</w:t>
      </w:r>
      <w:r w:rsidRPr="00287125">
        <w:rPr>
          <w:rFonts w:ascii="Times New Roman" w:hAnsi="Times New Roman" w:cs="Times New Roman"/>
          <w:color w:val="333333"/>
          <w:sz w:val="28"/>
          <w:szCs w:val="28"/>
        </w:rPr>
        <w:t xml:space="preserve"> выступления на заседаниях </w:t>
      </w:r>
      <w:r w:rsidR="00B10148" w:rsidRPr="00287125">
        <w:rPr>
          <w:rFonts w:ascii="Times New Roman" w:hAnsi="Times New Roman" w:cs="Times New Roman"/>
          <w:color w:val="333333"/>
          <w:sz w:val="28"/>
          <w:szCs w:val="28"/>
        </w:rPr>
        <w:t>МО, педсоветах</w:t>
      </w:r>
      <w:r w:rsidRPr="00287125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B10148" w:rsidRPr="00287125">
        <w:rPr>
          <w:rFonts w:ascii="Times New Roman" w:hAnsi="Times New Roman" w:cs="Times New Roman"/>
          <w:color w:val="333333"/>
          <w:sz w:val="28"/>
          <w:szCs w:val="28"/>
        </w:rPr>
        <w:t>семинарах, открытые</w:t>
      </w:r>
      <w:r w:rsidRPr="0028712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029D3" w:rsidRPr="00287125">
        <w:rPr>
          <w:rFonts w:ascii="Times New Roman" w:hAnsi="Times New Roman" w:cs="Times New Roman"/>
          <w:color w:val="333333"/>
          <w:sz w:val="28"/>
          <w:szCs w:val="28"/>
        </w:rPr>
        <w:t xml:space="preserve">уроки, </w:t>
      </w:r>
      <w:r w:rsidRPr="00287125">
        <w:rPr>
          <w:rFonts w:ascii="Times New Roman" w:hAnsi="Times New Roman" w:cs="Times New Roman"/>
          <w:color w:val="333333"/>
          <w:sz w:val="28"/>
          <w:szCs w:val="28"/>
        </w:rPr>
        <w:t>публикации разработок.</w:t>
      </w:r>
    </w:p>
    <w:p w:rsidR="00B10148" w:rsidRDefault="00432F43" w:rsidP="007E4B15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125">
        <w:rPr>
          <w:rFonts w:ascii="Times New Roman" w:hAnsi="Times New Roman" w:cs="Times New Roman"/>
          <w:b/>
          <w:bCs/>
          <w:color w:val="333333"/>
          <w:sz w:val="28"/>
          <w:szCs w:val="28"/>
        </w:rPr>
        <w:t>Тема самообразования</w:t>
      </w:r>
      <w:r w:rsidR="00B10148" w:rsidRPr="00287125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r w:rsidR="007E4B15" w:rsidRPr="007E4B15">
        <w:rPr>
          <w:rFonts w:ascii="Times New Roman" w:hAnsi="Times New Roman" w:cs="Times New Roman"/>
          <w:color w:val="000000" w:themeColor="text1"/>
          <w:sz w:val="28"/>
          <w:szCs w:val="28"/>
        </w:rPr>
        <w:t>«Использование дидактических игр на уроках в начальной школе как средство формирования УУД»</w:t>
      </w:r>
    </w:p>
    <w:p w:rsidR="007E4B15" w:rsidRDefault="007E4B15" w:rsidP="007E4B15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4B15" w:rsidRPr="007E4B15" w:rsidRDefault="007E4B15" w:rsidP="007E4B15">
      <w:pPr>
        <w:spacing w:line="360" w:lineRule="auto"/>
        <w:ind w:firstLine="426"/>
        <w:rPr>
          <w:b/>
          <w:i/>
          <w:sz w:val="40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7E4B1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E4B15">
        <w:rPr>
          <w:rFonts w:ascii="Times New Roman" w:hAnsi="Times New Roman" w:cs="Times New Roman"/>
          <w:color w:val="3F3F3F"/>
          <w:sz w:val="28"/>
          <w:szCs w:val="28"/>
        </w:rPr>
        <w:t>Способствовать</w:t>
      </w:r>
      <w:r w:rsidRPr="007E4B15">
        <w:rPr>
          <w:rFonts w:ascii="Times New Roman" w:hAnsi="Times New Roman" w:cs="Times New Roman"/>
          <w:sz w:val="28"/>
          <w:szCs w:val="28"/>
        </w:rPr>
        <w:t xml:space="preserve"> формированию УУД через внедрение дидактических игр на уроках в начальной школе в рамках реализации ФГОС.</w:t>
      </w:r>
    </w:p>
    <w:p w:rsidR="007E4B15" w:rsidRPr="007E4B15" w:rsidRDefault="007E4B15" w:rsidP="007E4B1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Задачи:</w:t>
      </w:r>
    </w:p>
    <w:p w:rsidR="007E4B15" w:rsidRDefault="007E4B15" w:rsidP="00C31EFE">
      <w:pPr>
        <w:numPr>
          <w:ilvl w:val="0"/>
          <w:numId w:val="4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E4B1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Изучить теоретические основы дидактических игр, влияющих на повышение интереса к русскому языку;</w:t>
      </w:r>
    </w:p>
    <w:p w:rsidR="007E4B15" w:rsidRPr="007E4B15" w:rsidRDefault="007E4B15" w:rsidP="00C31EFE">
      <w:pPr>
        <w:numPr>
          <w:ilvl w:val="0"/>
          <w:numId w:val="41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E4B1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Проанализировать опыт передовых педагогов, использующих в своей практике дидактические игры, влияющие на повышение интереса к русскому языку и о</w:t>
      </w:r>
      <w:r w:rsidRPr="007E4B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пределить, какое место игровые технологии занимают в учебно-воспитательном процессе.</w:t>
      </w:r>
    </w:p>
    <w:p w:rsidR="007E4B15" w:rsidRPr="007E4B15" w:rsidRDefault="007E4B15" w:rsidP="007E4B15">
      <w:pPr>
        <w:numPr>
          <w:ilvl w:val="0"/>
          <w:numId w:val="41"/>
        </w:numPr>
        <w:contextualSpacing/>
        <w:rPr>
          <w:rFonts w:ascii="Georgia" w:eastAsiaTheme="minorHAnsi" w:hAnsi="Georgia" w:cs="Times New Roman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Разработать серию конспектов, учебных, дидактических материалов с использованием дидактических игр как средства повышения интереса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предмету русский язык</w:t>
      </w:r>
      <w:r w:rsidRPr="007E4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начальных классах</w:t>
      </w:r>
      <w:r w:rsidRPr="007E4B1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E4B15">
        <w:rPr>
          <w:rFonts w:ascii="Georgia" w:eastAsiaTheme="minorHAnsi" w:hAnsi="Georgia"/>
          <w:lang w:eastAsia="en-US"/>
        </w:rPr>
        <w:t xml:space="preserve"> </w:t>
      </w:r>
    </w:p>
    <w:p w:rsidR="007E4B15" w:rsidRPr="007E4B15" w:rsidRDefault="007E4B15" w:rsidP="007E4B15">
      <w:pPr>
        <w:numPr>
          <w:ilvl w:val="0"/>
          <w:numId w:val="41"/>
        </w:numPr>
        <w:contextualSpacing/>
        <w:rPr>
          <w:rFonts w:ascii="Georgia" w:eastAsiaTheme="minorHAnsi" w:hAnsi="Georgia" w:cs="Times New Roman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sz w:val="36"/>
          <w:szCs w:val="36"/>
          <w:lang w:eastAsia="en-US"/>
        </w:rPr>
        <w:t>П</w:t>
      </w:r>
      <w:r w:rsidRPr="007E4B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оказать возможную методику организации уроков с использованием игровых технологий с целью формирования УУД. </w:t>
      </w:r>
    </w:p>
    <w:p w:rsidR="007E4B15" w:rsidRPr="007E4B15" w:rsidRDefault="007E4B15" w:rsidP="007E4B15">
      <w:pPr>
        <w:numPr>
          <w:ilvl w:val="0"/>
          <w:numId w:val="41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Использовать внедрение интерактивных форм организации учебного процесса с целью формирования ключевых компетентностей и повышения мотивации учащихся.</w:t>
      </w:r>
    </w:p>
    <w:p w:rsidR="007E4B15" w:rsidRPr="007E4B15" w:rsidRDefault="007E4B15" w:rsidP="007E4B15">
      <w:pPr>
        <w:numPr>
          <w:ilvl w:val="0"/>
          <w:numId w:val="41"/>
        </w:numPr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Стремится к повышению качества проведения учебных занятий на основе внедрения игровых технологий.</w:t>
      </w:r>
    </w:p>
    <w:p w:rsidR="007E4B15" w:rsidRPr="007E4B15" w:rsidRDefault="007E4B15" w:rsidP="007E4B15">
      <w:pPr>
        <w:shd w:val="clear" w:color="auto" w:fill="FFFFFF"/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E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Источники самообразования:</w:t>
      </w:r>
    </w:p>
    <w:p w:rsidR="007E4B15" w:rsidRPr="007E4B15" w:rsidRDefault="007E4B15" w:rsidP="007E4B15">
      <w:pPr>
        <w:numPr>
          <w:ilvl w:val="0"/>
          <w:numId w:val="42"/>
        </w:numPr>
        <w:spacing w:after="0" w:line="360" w:lineRule="auto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Специализированная литература (методическая, научно-популярная, публицистическая, художественная).</w:t>
      </w:r>
    </w:p>
    <w:p w:rsidR="007E4B15" w:rsidRPr="007E4B15" w:rsidRDefault="007E4B15" w:rsidP="007E4B15">
      <w:pPr>
        <w:numPr>
          <w:ilvl w:val="0"/>
          <w:numId w:val="42"/>
        </w:numPr>
        <w:spacing w:line="360" w:lineRule="auto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Ресурсы сети Интернет.</w:t>
      </w:r>
    </w:p>
    <w:p w:rsidR="007E4B15" w:rsidRPr="007E4B15" w:rsidRDefault="007E4B15" w:rsidP="007E4B15">
      <w:pPr>
        <w:numPr>
          <w:ilvl w:val="0"/>
          <w:numId w:val="42"/>
        </w:numPr>
        <w:spacing w:after="0" w:line="360" w:lineRule="auto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Медиа-информация на различных носителях, семинары, конференции, лектории, мероприятия по обмену опытом, мастер-классы, курсы повышения квалификации.</w:t>
      </w:r>
    </w:p>
    <w:p w:rsidR="007E4B15" w:rsidRPr="007E4B15" w:rsidRDefault="007E4B15" w:rsidP="007E4B15">
      <w:pPr>
        <w:spacing w:after="0" w:line="36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E4B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Формы самообразования:</w:t>
      </w:r>
    </w:p>
    <w:p w:rsidR="007E4B15" w:rsidRPr="007E4B15" w:rsidRDefault="007E4B15" w:rsidP="007E4B15">
      <w:pPr>
        <w:numPr>
          <w:ilvl w:val="0"/>
          <w:numId w:val="43"/>
        </w:numPr>
        <w:spacing w:after="0" w:line="360" w:lineRule="auto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Индивидуальная – через индивидуальный план, сотрудничество с педагогом-наставником; персональный сайт учителя.</w:t>
      </w:r>
    </w:p>
    <w:p w:rsidR="007E4B15" w:rsidRPr="00A03016" w:rsidRDefault="007E4B15" w:rsidP="00A03016">
      <w:pPr>
        <w:numPr>
          <w:ilvl w:val="0"/>
          <w:numId w:val="43"/>
        </w:numPr>
        <w:spacing w:after="0" w:line="360" w:lineRule="auto"/>
        <w:contextualSpacing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7E4B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Групповая – через участие в деятельности школьного и муниципального методических объединений учителей начальных классов, а также через сетевое взаимодействие с педагогами посредством сети Интернет.</w:t>
      </w:r>
    </w:p>
    <w:p w:rsidR="00A03016" w:rsidRDefault="00A03016" w:rsidP="00B1014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29D3" w:rsidRDefault="00C029D3" w:rsidP="00B10148">
      <w:pPr>
        <w:rPr>
          <w:rFonts w:ascii="Times New Roman" w:hAnsi="Times New Roman" w:cs="Times New Roman"/>
          <w:b/>
          <w:sz w:val="28"/>
          <w:szCs w:val="28"/>
        </w:rPr>
      </w:pPr>
      <w:r w:rsidRPr="00287125">
        <w:rPr>
          <w:rFonts w:ascii="Times New Roman" w:hAnsi="Times New Roman" w:cs="Times New Roman"/>
          <w:b/>
          <w:sz w:val="28"/>
          <w:szCs w:val="28"/>
        </w:rPr>
        <w:t>Работа по теме самообразования</w:t>
      </w:r>
    </w:p>
    <w:p w:rsidR="00A03016" w:rsidRPr="00A03016" w:rsidRDefault="00A03016" w:rsidP="00A0301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9"/>
        <w:gridCol w:w="11047"/>
        <w:gridCol w:w="2103"/>
      </w:tblGrid>
      <w:tr w:rsidR="00A03016" w:rsidRPr="00A03016" w:rsidTr="00A03016"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Основные  </w:t>
            </w:r>
          </w:p>
          <w:p w:rsidR="00A03016" w:rsidRPr="00A03016" w:rsidRDefault="00A03016" w:rsidP="00A030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направления</w:t>
            </w:r>
          </w:p>
        </w:tc>
        <w:tc>
          <w:tcPr>
            <w:tcW w:w="35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Действия  и  мероприятия</w:t>
            </w:r>
          </w:p>
        </w:tc>
        <w:tc>
          <w:tcPr>
            <w:tcW w:w="6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3016" w:rsidRPr="00A03016" w:rsidRDefault="00A03016" w:rsidP="00A03016">
            <w:pPr>
              <w:spacing w:after="0" w:line="360" w:lineRule="auto"/>
              <w:ind w:left="143" w:hanging="3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03016" w:rsidRPr="00A03016" w:rsidTr="00A03016"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  <w:tc>
          <w:tcPr>
            <w:tcW w:w="3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Знакомиться  с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  новыми  примерными  и  авторскими  программами  по русскому языку.</w:t>
            </w:r>
          </w:p>
          <w:p w:rsidR="00A03016" w:rsidRPr="00A03016" w:rsidRDefault="00A03016" w:rsidP="00A03016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Изучать </w:t>
            </w:r>
            <w:proofErr w:type="gramStart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литературу  по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  предметам и  методике  их преподавания.</w:t>
            </w:r>
          </w:p>
          <w:p w:rsidR="00A03016" w:rsidRPr="00A03016" w:rsidRDefault="00A03016" w:rsidP="00A03016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  повышать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  квалификацию  на  курсах  для  учителей  начальных классов.</w:t>
            </w:r>
          </w:p>
          <w:p w:rsidR="00A03016" w:rsidRPr="00A03016" w:rsidRDefault="00A03016" w:rsidP="00A03016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  активное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  участие  в  работе школьного методического объединения  учителей  начальных классов.</w:t>
            </w:r>
          </w:p>
          <w:p w:rsidR="00A03016" w:rsidRPr="00A03016" w:rsidRDefault="00A03016" w:rsidP="00A03016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Принимать  участие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научно-практических  конференциях, семинарах, конкурсах, фестивалях  различных  уровней.</w:t>
            </w:r>
          </w:p>
          <w:p w:rsidR="00A03016" w:rsidRPr="00A03016" w:rsidRDefault="00A03016" w:rsidP="00A03016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Посещать  уроки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  коллег  и  участвовать  в  обмене  опытом.</w:t>
            </w:r>
          </w:p>
          <w:p w:rsidR="00A03016" w:rsidRPr="00A03016" w:rsidRDefault="00A03016" w:rsidP="00A03016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Периодически  проводить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  самоанализ  своей  профессиональной  деятельности.</w:t>
            </w:r>
          </w:p>
          <w:p w:rsidR="00A03016" w:rsidRPr="00A03016" w:rsidRDefault="00A03016" w:rsidP="00D90CE9">
            <w:pPr>
              <w:numPr>
                <w:ilvl w:val="0"/>
                <w:numId w:val="44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Организовывать   </w:t>
            </w:r>
            <w:bookmarkStart w:id="0" w:name="_GoBack"/>
            <w:bookmarkEnd w:id="0"/>
            <w:r w:rsidRPr="00A03016">
              <w:rPr>
                <w:rFonts w:ascii="Times New Roman" w:eastAsia="Times New Roman" w:hAnsi="Times New Roman" w:cs="Times New Roman"/>
                <w:sz w:val="28"/>
                <w:szCs w:val="28"/>
              </w:rPr>
              <w:t>внеклассную  деятельность.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3016" w:rsidRPr="00A03016" w:rsidRDefault="00A03016" w:rsidP="00A0301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3016" w:rsidRPr="00A03016" w:rsidTr="00A03016"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Методическое</w:t>
            </w:r>
          </w:p>
        </w:tc>
        <w:tc>
          <w:tcPr>
            <w:tcW w:w="3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Изучение и внедрение в практику своей работы материал по использованию дидактических игр на уроках в начальной школе.</w:t>
            </w:r>
          </w:p>
          <w:p w:rsidR="00A03016" w:rsidRPr="00A03016" w:rsidRDefault="00A03016" w:rsidP="00A0301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Знакомиться с игровыми технологиями</w:t>
            </w:r>
          </w:p>
          <w:p w:rsidR="00A03016" w:rsidRPr="00A03016" w:rsidRDefault="00A03016" w:rsidP="00A0301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Изучать  опыт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коллег  по  организации  уроков с применением дидактических игр.</w:t>
            </w:r>
          </w:p>
          <w:p w:rsidR="00A03016" w:rsidRPr="00A03016" w:rsidRDefault="00A03016" w:rsidP="00A0301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Разрабатывать  уроки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внеклассные  мероприятия с использованием игровых технологий. </w:t>
            </w:r>
          </w:p>
          <w:p w:rsidR="00A03016" w:rsidRPr="00A03016" w:rsidRDefault="00A03016" w:rsidP="00A03016">
            <w:pPr>
              <w:numPr>
                <w:ilvl w:val="0"/>
                <w:numId w:val="46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  <w:t>Обобщение и оформление материалов в методическую копилку школы.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3016" w:rsidRPr="00A03016" w:rsidRDefault="00A03016" w:rsidP="00A03016">
            <w:pPr>
              <w:spacing w:after="0" w:line="360" w:lineRule="auto"/>
              <w:contextualSpacing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3016" w:rsidRPr="00A03016" w:rsidTr="00A03016"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ИКТ</w:t>
            </w:r>
          </w:p>
        </w:tc>
        <w:tc>
          <w:tcPr>
            <w:tcW w:w="3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numPr>
                <w:ilvl w:val="0"/>
                <w:numId w:val="4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Обзор  в</w:t>
            </w:r>
            <w:proofErr w:type="gramEnd"/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 Интернете  информации  по  русскому языку</w:t>
            </w:r>
          </w:p>
          <w:p w:rsidR="00A03016" w:rsidRPr="00A03016" w:rsidRDefault="00A03016" w:rsidP="00A03016">
            <w:pPr>
              <w:numPr>
                <w:ilvl w:val="0"/>
                <w:numId w:val="4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Составление мультимедийных презентаций для проведения уроков, внеклассных мероприятий.</w:t>
            </w:r>
          </w:p>
          <w:p w:rsidR="00A03016" w:rsidRPr="00A03016" w:rsidRDefault="00A03016" w:rsidP="00A03016">
            <w:pPr>
              <w:numPr>
                <w:ilvl w:val="0"/>
                <w:numId w:val="4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en-US"/>
              </w:rPr>
              <w:t>Размещение методических разработок на педагогических сайтах.</w:t>
            </w:r>
          </w:p>
          <w:p w:rsidR="00A03016" w:rsidRPr="00A03016" w:rsidRDefault="00A03016" w:rsidP="00A03016">
            <w:pPr>
              <w:numPr>
                <w:ilvl w:val="0"/>
                <w:numId w:val="47"/>
              </w:num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Применение ЦОР </w:t>
            </w:r>
            <w:r w:rsidRPr="00A03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на уроках в начальных классах.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3016" w:rsidRPr="00A03016" w:rsidRDefault="00A03016" w:rsidP="00A0301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03016" w:rsidRPr="00A03016" w:rsidTr="00A03016"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Опытно-экспериментальная работа</w:t>
            </w:r>
          </w:p>
        </w:tc>
        <w:tc>
          <w:tcPr>
            <w:tcW w:w="3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016" w:rsidRPr="00A03016" w:rsidRDefault="00A03016" w:rsidP="00A03016">
            <w:pPr>
              <w:numPr>
                <w:ilvl w:val="0"/>
                <w:numId w:val="48"/>
              </w:numPr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Привлечение учащихся </w:t>
            </w:r>
            <w:proofErr w:type="gramStart"/>
            <w:r w:rsidRPr="00A030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к  научно</w:t>
            </w:r>
            <w:proofErr w:type="gramEnd"/>
            <w:r w:rsidRPr="00A030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 xml:space="preserve">-исследовательской и проектной деятельности. </w:t>
            </w:r>
          </w:p>
          <w:p w:rsidR="00A03016" w:rsidRPr="00A03016" w:rsidRDefault="00A03016" w:rsidP="00A03016">
            <w:pPr>
              <w:numPr>
                <w:ilvl w:val="0"/>
                <w:numId w:val="48"/>
              </w:numPr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 w:rsidRPr="00A03016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Организация работы с одарёнными детьми и участие с ними в научно-практических конференциях, конкурсах, олимпиадах.</w:t>
            </w:r>
          </w:p>
        </w:tc>
        <w:tc>
          <w:tcPr>
            <w:tcW w:w="6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03016" w:rsidRPr="00A03016" w:rsidRDefault="00A03016" w:rsidP="00A03016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C029D3" w:rsidRPr="00A90430" w:rsidRDefault="00C029D3" w:rsidP="00A03016">
      <w:pPr>
        <w:rPr>
          <w:b/>
        </w:rPr>
      </w:pPr>
    </w:p>
    <w:p w:rsidR="008C1680" w:rsidRPr="004C2AA7" w:rsidRDefault="008C1680" w:rsidP="000F3770">
      <w:pPr>
        <w:pStyle w:val="a7"/>
        <w:ind w:firstLine="708"/>
        <w:rPr>
          <w:sz w:val="28"/>
        </w:rPr>
      </w:pPr>
      <w:r w:rsidRPr="004C2AA7">
        <w:rPr>
          <w:rStyle w:val="a5"/>
          <w:sz w:val="28"/>
        </w:rPr>
        <w:t>Изучение нормативных документов</w:t>
      </w:r>
    </w:p>
    <w:p w:rsidR="008C1680" w:rsidRPr="004C2AA7" w:rsidRDefault="00B01B12" w:rsidP="008C1680">
      <w:pPr>
        <w:pStyle w:val="a7"/>
        <w:rPr>
          <w:sz w:val="28"/>
        </w:rPr>
      </w:pPr>
      <w:r w:rsidRPr="004C2AA7">
        <w:rPr>
          <w:sz w:val="28"/>
        </w:rPr>
        <w:t>1</w:t>
      </w:r>
      <w:r w:rsidR="008C1680" w:rsidRPr="004C2AA7">
        <w:rPr>
          <w:sz w:val="28"/>
        </w:rPr>
        <w:t>. Изучение  федерального закона « Об образовании в Российской Федерации»</w:t>
      </w:r>
    </w:p>
    <w:p w:rsidR="00B01B12" w:rsidRPr="004C2AA7" w:rsidRDefault="00B01B12" w:rsidP="008C1680">
      <w:pPr>
        <w:pStyle w:val="a7"/>
        <w:rPr>
          <w:sz w:val="28"/>
        </w:rPr>
      </w:pPr>
      <w:r w:rsidRPr="004C2AA7">
        <w:rPr>
          <w:sz w:val="28"/>
        </w:rPr>
        <w:t xml:space="preserve">2. Приказы </w:t>
      </w:r>
      <w:proofErr w:type="spellStart"/>
      <w:r w:rsidRPr="004C2AA7">
        <w:rPr>
          <w:sz w:val="28"/>
        </w:rPr>
        <w:t>МОиН</w:t>
      </w:r>
      <w:proofErr w:type="spellEnd"/>
      <w:r w:rsidRPr="004C2AA7">
        <w:rPr>
          <w:sz w:val="28"/>
        </w:rPr>
        <w:t xml:space="preserve"> РФ и </w:t>
      </w:r>
      <w:proofErr w:type="spellStart"/>
      <w:r w:rsidRPr="004C2AA7">
        <w:rPr>
          <w:sz w:val="28"/>
        </w:rPr>
        <w:t>МОиН</w:t>
      </w:r>
      <w:proofErr w:type="spellEnd"/>
      <w:r w:rsidRPr="004C2AA7">
        <w:rPr>
          <w:sz w:val="28"/>
        </w:rPr>
        <w:t xml:space="preserve"> РТ (для использования в работе)</w:t>
      </w:r>
    </w:p>
    <w:p w:rsidR="000F0254" w:rsidRDefault="000F0254" w:rsidP="001A7A56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F0254" w:rsidSect="00287125">
      <w:pgSz w:w="16838" w:h="11906" w:orient="landscape"/>
      <w:pgMar w:top="1276" w:right="568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FD4B302"/>
    <w:lvl w:ilvl="0">
      <w:numFmt w:val="bullet"/>
      <w:lvlText w:val="*"/>
      <w:lvlJc w:val="left"/>
    </w:lvl>
  </w:abstractNum>
  <w:abstractNum w:abstractNumId="1" w15:restartNumberingAfterBreak="0">
    <w:nsid w:val="054F4E88"/>
    <w:multiLevelType w:val="hybridMultilevel"/>
    <w:tmpl w:val="F8FC6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E80"/>
    <w:multiLevelType w:val="multilevel"/>
    <w:tmpl w:val="C56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B54F8"/>
    <w:multiLevelType w:val="hybridMultilevel"/>
    <w:tmpl w:val="C8200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E732C"/>
    <w:multiLevelType w:val="multilevel"/>
    <w:tmpl w:val="4D2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94A57"/>
    <w:multiLevelType w:val="multilevel"/>
    <w:tmpl w:val="6AF2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B3C2A"/>
    <w:multiLevelType w:val="multilevel"/>
    <w:tmpl w:val="C658A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84268"/>
    <w:multiLevelType w:val="multilevel"/>
    <w:tmpl w:val="B534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843"/>
    <w:multiLevelType w:val="multilevel"/>
    <w:tmpl w:val="30EC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61D17"/>
    <w:multiLevelType w:val="multilevel"/>
    <w:tmpl w:val="72D85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B1CF1"/>
    <w:multiLevelType w:val="hybridMultilevel"/>
    <w:tmpl w:val="9F228A2E"/>
    <w:lvl w:ilvl="0" w:tplc="F1EC6FF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33A74846"/>
    <w:multiLevelType w:val="hybridMultilevel"/>
    <w:tmpl w:val="D68AE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31ED8"/>
    <w:multiLevelType w:val="hybridMultilevel"/>
    <w:tmpl w:val="C7443242"/>
    <w:lvl w:ilvl="0" w:tplc="875C3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D61AF"/>
    <w:multiLevelType w:val="hybridMultilevel"/>
    <w:tmpl w:val="67D83D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E5A56"/>
    <w:multiLevelType w:val="hybridMultilevel"/>
    <w:tmpl w:val="BB12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96A7A"/>
    <w:multiLevelType w:val="multilevel"/>
    <w:tmpl w:val="4AD8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5B38"/>
    <w:multiLevelType w:val="multilevel"/>
    <w:tmpl w:val="93DE3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78043A"/>
    <w:multiLevelType w:val="multilevel"/>
    <w:tmpl w:val="9F0E6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A753F6"/>
    <w:multiLevelType w:val="hybridMultilevel"/>
    <w:tmpl w:val="86F04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251AD"/>
    <w:multiLevelType w:val="hybridMultilevel"/>
    <w:tmpl w:val="3334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B29BC"/>
    <w:multiLevelType w:val="multilevel"/>
    <w:tmpl w:val="A412E7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773CE9"/>
    <w:multiLevelType w:val="multilevel"/>
    <w:tmpl w:val="D2BA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160894"/>
    <w:multiLevelType w:val="multilevel"/>
    <w:tmpl w:val="6CCA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110241"/>
    <w:multiLevelType w:val="multilevel"/>
    <w:tmpl w:val="735C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676E9"/>
    <w:multiLevelType w:val="hybridMultilevel"/>
    <w:tmpl w:val="3A8A3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24464"/>
    <w:multiLevelType w:val="singleLevel"/>
    <w:tmpl w:val="6D82A7F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DBD111E"/>
    <w:multiLevelType w:val="multilevel"/>
    <w:tmpl w:val="A34C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E73629"/>
    <w:multiLevelType w:val="hybridMultilevel"/>
    <w:tmpl w:val="FFDE7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A1601"/>
    <w:multiLevelType w:val="multilevel"/>
    <w:tmpl w:val="B07AC4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B7DAB"/>
    <w:multiLevelType w:val="multilevel"/>
    <w:tmpl w:val="C1DC91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D92CC2"/>
    <w:multiLevelType w:val="hybridMultilevel"/>
    <w:tmpl w:val="1338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213F08"/>
    <w:multiLevelType w:val="hybridMultilevel"/>
    <w:tmpl w:val="B46ACE0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8DC10D9"/>
    <w:multiLevelType w:val="multilevel"/>
    <w:tmpl w:val="2708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1A67E6"/>
    <w:multiLevelType w:val="multilevel"/>
    <w:tmpl w:val="7D92CE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7342E5"/>
    <w:multiLevelType w:val="hybridMultilevel"/>
    <w:tmpl w:val="0400EC9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6D1C07E6"/>
    <w:multiLevelType w:val="hybridMultilevel"/>
    <w:tmpl w:val="E740087A"/>
    <w:lvl w:ilvl="0" w:tplc="4E441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9571EC"/>
    <w:multiLevelType w:val="multilevel"/>
    <w:tmpl w:val="72B0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6E3F2F"/>
    <w:multiLevelType w:val="multilevel"/>
    <w:tmpl w:val="49E2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97434C"/>
    <w:multiLevelType w:val="multilevel"/>
    <w:tmpl w:val="FB62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186CC0"/>
    <w:multiLevelType w:val="multilevel"/>
    <w:tmpl w:val="81A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DD5F6C"/>
    <w:multiLevelType w:val="multilevel"/>
    <w:tmpl w:val="F4F2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6F27A7"/>
    <w:multiLevelType w:val="multilevel"/>
    <w:tmpl w:val="EDBE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553AEB"/>
    <w:multiLevelType w:val="multilevel"/>
    <w:tmpl w:val="2BD286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E97D4A"/>
    <w:multiLevelType w:val="multilevel"/>
    <w:tmpl w:val="C07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A16F83"/>
    <w:multiLevelType w:val="multilevel"/>
    <w:tmpl w:val="A720E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5859FF"/>
    <w:multiLevelType w:val="hybridMultilevel"/>
    <w:tmpl w:val="12FA680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45"/>
  </w:num>
  <w:num w:numId="3">
    <w:abstractNumId w:val="34"/>
  </w:num>
  <w:num w:numId="4">
    <w:abstractNumId w:val="13"/>
  </w:num>
  <w:num w:numId="5">
    <w:abstractNumId w:val="0"/>
    <w:lvlOverride w:ilvl="0">
      <w:lvl w:ilvl="0">
        <w:numFmt w:val="bullet"/>
        <w:lvlText w:val="-"/>
        <w:legacy w:legacy="1" w:legacySpace="0" w:legacyIndent="233"/>
        <w:lvlJc w:val="left"/>
        <w:rPr>
          <w:rFonts w:ascii="Times New Roman" w:hAnsi="Times New Roman" w:hint="default"/>
        </w:rPr>
      </w:lvl>
    </w:lvlOverride>
  </w:num>
  <w:num w:numId="6">
    <w:abstractNumId w:val="25"/>
  </w:num>
  <w:num w:numId="7">
    <w:abstractNumId w:val="0"/>
    <w:lvlOverride w:ilvl="0">
      <w:lvl w:ilvl="0">
        <w:numFmt w:val="bullet"/>
        <w:lvlText w:val="-"/>
        <w:legacy w:legacy="1" w:legacySpace="0" w:legacyIndent="174"/>
        <w:lvlJc w:val="left"/>
        <w:rPr>
          <w:rFonts w:ascii="Times New Roman" w:hAnsi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7"/>
  </w:num>
  <w:num w:numId="11">
    <w:abstractNumId w:val="28"/>
  </w:num>
  <w:num w:numId="12">
    <w:abstractNumId w:val="42"/>
  </w:num>
  <w:num w:numId="13">
    <w:abstractNumId w:val="33"/>
  </w:num>
  <w:num w:numId="14">
    <w:abstractNumId w:val="6"/>
  </w:num>
  <w:num w:numId="15">
    <w:abstractNumId w:val="4"/>
  </w:num>
  <w:num w:numId="16">
    <w:abstractNumId w:val="8"/>
  </w:num>
  <w:num w:numId="17">
    <w:abstractNumId w:val="37"/>
  </w:num>
  <w:num w:numId="18">
    <w:abstractNumId w:val="5"/>
  </w:num>
  <w:num w:numId="19">
    <w:abstractNumId w:val="32"/>
  </w:num>
  <w:num w:numId="20">
    <w:abstractNumId w:val="43"/>
  </w:num>
  <w:num w:numId="21">
    <w:abstractNumId w:val="44"/>
  </w:num>
  <w:num w:numId="22">
    <w:abstractNumId w:val="22"/>
  </w:num>
  <w:num w:numId="23">
    <w:abstractNumId w:val="26"/>
  </w:num>
  <w:num w:numId="24">
    <w:abstractNumId w:val="2"/>
  </w:num>
  <w:num w:numId="25">
    <w:abstractNumId w:val="40"/>
  </w:num>
  <w:num w:numId="26">
    <w:abstractNumId w:val="38"/>
  </w:num>
  <w:num w:numId="27">
    <w:abstractNumId w:val="39"/>
  </w:num>
  <w:num w:numId="28">
    <w:abstractNumId w:val="41"/>
  </w:num>
  <w:num w:numId="29">
    <w:abstractNumId w:val="9"/>
  </w:num>
  <w:num w:numId="30">
    <w:abstractNumId w:val="21"/>
  </w:num>
  <w:num w:numId="31">
    <w:abstractNumId w:val="20"/>
  </w:num>
  <w:num w:numId="32">
    <w:abstractNumId w:val="29"/>
  </w:num>
  <w:num w:numId="33">
    <w:abstractNumId w:val="10"/>
  </w:num>
  <w:num w:numId="34">
    <w:abstractNumId w:val="30"/>
  </w:num>
  <w:num w:numId="35">
    <w:abstractNumId w:val="14"/>
  </w:num>
  <w:num w:numId="36">
    <w:abstractNumId w:val="15"/>
  </w:num>
  <w:num w:numId="37">
    <w:abstractNumId w:val="35"/>
  </w:num>
  <w:num w:numId="38">
    <w:abstractNumId w:val="23"/>
  </w:num>
  <w:num w:numId="39">
    <w:abstractNumId w:val="36"/>
  </w:num>
  <w:num w:numId="40">
    <w:abstractNumId w:val="7"/>
  </w:num>
  <w:num w:numId="41">
    <w:abstractNumId w:val="1"/>
  </w:num>
  <w:num w:numId="42">
    <w:abstractNumId w:val="24"/>
  </w:num>
  <w:num w:numId="43">
    <w:abstractNumId w:val="19"/>
  </w:num>
  <w:num w:numId="44">
    <w:abstractNumId w:val="12"/>
  </w:num>
  <w:num w:numId="45">
    <w:abstractNumId w:val="18"/>
  </w:num>
  <w:num w:numId="46">
    <w:abstractNumId w:val="27"/>
  </w:num>
  <w:num w:numId="47">
    <w:abstractNumId w:val="31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723B"/>
    <w:rsid w:val="000630B4"/>
    <w:rsid w:val="00083E3C"/>
    <w:rsid w:val="000906EC"/>
    <w:rsid w:val="000A2C56"/>
    <w:rsid w:val="000B34B8"/>
    <w:rsid w:val="000F0254"/>
    <w:rsid w:val="000F3770"/>
    <w:rsid w:val="00102053"/>
    <w:rsid w:val="00153D40"/>
    <w:rsid w:val="001742C6"/>
    <w:rsid w:val="00177E8C"/>
    <w:rsid w:val="00186C4B"/>
    <w:rsid w:val="001A11BA"/>
    <w:rsid w:val="001A3224"/>
    <w:rsid w:val="001A322F"/>
    <w:rsid w:val="001A48B2"/>
    <w:rsid w:val="001A7A56"/>
    <w:rsid w:val="001B315C"/>
    <w:rsid w:val="001C7F96"/>
    <w:rsid w:val="001D1CC4"/>
    <w:rsid w:val="001F7432"/>
    <w:rsid w:val="00203CD3"/>
    <w:rsid w:val="002235CF"/>
    <w:rsid w:val="00260CB7"/>
    <w:rsid w:val="00280E67"/>
    <w:rsid w:val="00281DAB"/>
    <w:rsid w:val="00286CB4"/>
    <w:rsid w:val="00287125"/>
    <w:rsid w:val="002C5105"/>
    <w:rsid w:val="00301772"/>
    <w:rsid w:val="00301776"/>
    <w:rsid w:val="00305CFB"/>
    <w:rsid w:val="003310F3"/>
    <w:rsid w:val="00347110"/>
    <w:rsid w:val="0036464D"/>
    <w:rsid w:val="00387F73"/>
    <w:rsid w:val="003B50E0"/>
    <w:rsid w:val="003D2CD2"/>
    <w:rsid w:val="003E28A3"/>
    <w:rsid w:val="003E774C"/>
    <w:rsid w:val="00401511"/>
    <w:rsid w:val="00420F0E"/>
    <w:rsid w:val="00425B03"/>
    <w:rsid w:val="00432F43"/>
    <w:rsid w:val="0045589D"/>
    <w:rsid w:val="004A35FF"/>
    <w:rsid w:val="004B7C8F"/>
    <w:rsid w:val="004C2AA7"/>
    <w:rsid w:val="004D3655"/>
    <w:rsid w:val="004E52DA"/>
    <w:rsid w:val="005753E1"/>
    <w:rsid w:val="005A3313"/>
    <w:rsid w:val="005D3A4E"/>
    <w:rsid w:val="005E19BA"/>
    <w:rsid w:val="006211AF"/>
    <w:rsid w:val="00630C19"/>
    <w:rsid w:val="00664FE1"/>
    <w:rsid w:val="00695E1B"/>
    <w:rsid w:val="006A16EC"/>
    <w:rsid w:val="006A2159"/>
    <w:rsid w:val="006D24BF"/>
    <w:rsid w:val="006D5831"/>
    <w:rsid w:val="006D7D48"/>
    <w:rsid w:val="006F1F69"/>
    <w:rsid w:val="007125F9"/>
    <w:rsid w:val="00717F90"/>
    <w:rsid w:val="00763487"/>
    <w:rsid w:val="00765CCA"/>
    <w:rsid w:val="00770D1D"/>
    <w:rsid w:val="007849A6"/>
    <w:rsid w:val="007934A1"/>
    <w:rsid w:val="007A4508"/>
    <w:rsid w:val="007A5016"/>
    <w:rsid w:val="007A791A"/>
    <w:rsid w:val="007C54F4"/>
    <w:rsid w:val="007D42B7"/>
    <w:rsid w:val="007E3842"/>
    <w:rsid w:val="007E4B15"/>
    <w:rsid w:val="007E53D4"/>
    <w:rsid w:val="0083603A"/>
    <w:rsid w:val="00841238"/>
    <w:rsid w:val="008A5287"/>
    <w:rsid w:val="008C1680"/>
    <w:rsid w:val="008C1A04"/>
    <w:rsid w:val="009264F1"/>
    <w:rsid w:val="00963340"/>
    <w:rsid w:val="0098218D"/>
    <w:rsid w:val="009E099E"/>
    <w:rsid w:val="009E4055"/>
    <w:rsid w:val="009E5604"/>
    <w:rsid w:val="00A03016"/>
    <w:rsid w:val="00A05858"/>
    <w:rsid w:val="00A13AC4"/>
    <w:rsid w:val="00A6444F"/>
    <w:rsid w:val="00A6624D"/>
    <w:rsid w:val="00A842BB"/>
    <w:rsid w:val="00A855E2"/>
    <w:rsid w:val="00AA371E"/>
    <w:rsid w:val="00AB18E3"/>
    <w:rsid w:val="00AE721E"/>
    <w:rsid w:val="00AE723B"/>
    <w:rsid w:val="00B01B12"/>
    <w:rsid w:val="00B10148"/>
    <w:rsid w:val="00B12206"/>
    <w:rsid w:val="00B35FA9"/>
    <w:rsid w:val="00B7780A"/>
    <w:rsid w:val="00BA54F0"/>
    <w:rsid w:val="00BB45C7"/>
    <w:rsid w:val="00BB5B22"/>
    <w:rsid w:val="00C029D3"/>
    <w:rsid w:val="00C132B9"/>
    <w:rsid w:val="00C14B28"/>
    <w:rsid w:val="00C30562"/>
    <w:rsid w:val="00C7390C"/>
    <w:rsid w:val="00CA58CE"/>
    <w:rsid w:val="00CC355A"/>
    <w:rsid w:val="00CE740B"/>
    <w:rsid w:val="00D11D23"/>
    <w:rsid w:val="00D244C3"/>
    <w:rsid w:val="00D31BA8"/>
    <w:rsid w:val="00D67D59"/>
    <w:rsid w:val="00D67EA2"/>
    <w:rsid w:val="00D908FA"/>
    <w:rsid w:val="00D90CE9"/>
    <w:rsid w:val="00DA3FE6"/>
    <w:rsid w:val="00DB2214"/>
    <w:rsid w:val="00DB733E"/>
    <w:rsid w:val="00DC2EEC"/>
    <w:rsid w:val="00DC3CD7"/>
    <w:rsid w:val="00DE265F"/>
    <w:rsid w:val="00DF65DF"/>
    <w:rsid w:val="00E06EA3"/>
    <w:rsid w:val="00E22599"/>
    <w:rsid w:val="00E30F0E"/>
    <w:rsid w:val="00E32C23"/>
    <w:rsid w:val="00E34A90"/>
    <w:rsid w:val="00E54433"/>
    <w:rsid w:val="00E87AF6"/>
    <w:rsid w:val="00EA3440"/>
    <w:rsid w:val="00EA559C"/>
    <w:rsid w:val="00EC0999"/>
    <w:rsid w:val="00EC1A3C"/>
    <w:rsid w:val="00EE1F31"/>
    <w:rsid w:val="00EE6437"/>
    <w:rsid w:val="00F05287"/>
    <w:rsid w:val="00F1579F"/>
    <w:rsid w:val="00F17C43"/>
    <w:rsid w:val="00F227CE"/>
    <w:rsid w:val="00F228AD"/>
    <w:rsid w:val="00F26CD8"/>
    <w:rsid w:val="00F32A6E"/>
    <w:rsid w:val="00F41193"/>
    <w:rsid w:val="00F525A1"/>
    <w:rsid w:val="00F773C7"/>
    <w:rsid w:val="00F97890"/>
    <w:rsid w:val="00F97B3E"/>
    <w:rsid w:val="00FC45D7"/>
    <w:rsid w:val="00FE30A6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C935"/>
  <w15:docId w15:val="{E973AF10-3900-44BC-BC1B-9DF76394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AE723B"/>
    <w:rPr>
      <w:color w:val="106BBE"/>
    </w:rPr>
  </w:style>
  <w:style w:type="paragraph" w:customStyle="1" w:styleId="ConsPlusNonformat">
    <w:name w:val="ConsPlusNonformat"/>
    <w:rsid w:val="00AE723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7">
    <w:name w:val="Style17"/>
    <w:basedOn w:val="a"/>
    <w:rsid w:val="00AE72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A54F0"/>
    <w:pPr>
      <w:ind w:left="720"/>
      <w:contextualSpacing/>
    </w:pPr>
  </w:style>
  <w:style w:type="character" w:styleId="a5">
    <w:name w:val="Strong"/>
    <w:basedOn w:val="a0"/>
    <w:uiPriority w:val="22"/>
    <w:qFormat/>
    <w:rsid w:val="00F17C43"/>
    <w:rPr>
      <w:b/>
      <w:bCs/>
    </w:rPr>
  </w:style>
  <w:style w:type="character" w:styleId="a6">
    <w:name w:val="Hyperlink"/>
    <w:basedOn w:val="a0"/>
    <w:unhideWhenUsed/>
    <w:rsid w:val="00F17C43"/>
    <w:rPr>
      <w:color w:val="0000FF"/>
      <w:u w:val="single"/>
    </w:rPr>
  </w:style>
  <w:style w:type="paragraph" w:customStyle="1" w:styleId="1">
    <w:name w:val="Абзац списка1"/>
    <w:basedOn w:val="a"/>
    <w:rsid w:val="00F17C4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1">
    <w:name w:val="c1"/>
    <w:rsid w:val="00F17C43"/>
    <w:rPr>
      <w:rFonts w:cs="Times New Roman"/>
    </w:rPr>
  </w:style>
  <w:style w:type="character" w:customStyle="1" w:styleId="apple-converted-space">
    <w:name w:val="apple-converted-space"/>
    <w:basedOn w:val="a0"/>
    <w:rsid w:val="00F17C43"/>
  </w:style>
  <w:style w:type="paragraph" w:styleId="a7">
    <w:name w:val="Normal (Web)"/>
    <w:basedOn w:val="a"/>
    <w:uiPriority w:val="99"/>
    <w:unhideWhenUsed/>
    <w:rsid w:val="0076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A6624D"/>
    <w:rPr>
      <w:color w:val="800080" w:themeColor="followedHyperlink"/>
      <w:u w:val="single"/>
    </w:rPr>
  </w:style>
  <w:style w:type="character" w:customStyle="1" w:styleId="Zag11">
    <w:name w:val="Zag_11"/>
    <w:rsid w:val="00C029D3"/>
  </w:style>
  <w:style w:type="character" w:customStyle="1" w:styleId="color25">
    <w:name w:val="color_25"/>
    <w:basedOn w:val="a0"/>
    <w:rsid w:val="00C029D3"/>
  </w:style>
  <w:style w:type="character" w:customStyle="1" w:styleId="color4">
    <w:name w:val="color_4"/>
    <w:basedOn w:val="a0"/>
    <w:rsid w:val="00C029D3"/>
  </w:style>
  <w:style w:type="paragraph" w:customStyle="1" w:styleId="p3">
    <w:name w:val="p3"/>
    <w:basedOn w:val="a"/>
    <w:rsid w:val="00C0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642E-12D6-4137-B81D-F18A9A81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patrushevata</dc:creator>
  <cp:keywords/>
  <dc:description/>
  <cp:lastModifiedBy>*</cp:lastModifiedBy>
  <cp:revision>69</cp:revision>
  <cp:lastPrinted>2017-10-02T10:29:00Z</cp:lastPrinted>
  <dcterms:created xsi:type="dcterms:W3CDTF">2017-01-11T09:30:00Z</dcterms:created>
  <dcterms:modified xsi:type="dcterms:W3CDTF">2022-11-15T15:54:00Z</dcterms:modified>
</cp:coreProperties>
</file>