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AC4" w:rsidRDefault="00A13AC4" w:rsidP="00DA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</w:p>
    <w:p w:rsidR="00A13AC4" w:rsidRDefault="00A13AC4" w:rsidP="00177E8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177E8C" w:rsidRDefault="00C029D3" w:rsidP="00177E8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C029D3">
        <w:rPr>
          <w:rFonts w:ascii="Times New Roman" w:eastAsia="Times New Roman" w:hAnsi="Times New Roman" w:cs="Times New Roman"/>
          <w:b/>
          <w:bCs/>
          <w:sz w:val="48"/>
          <w:szCs w:val="48"/>
        </w:rPr>
        <w:t>Индивидуальный план</w:t>
      </w:r>
    </w:p>
    <w:p w:rsidR="00C029D3" w:rsidRPr="00C029D3" w:rsidRDefault="00177E8C" w:rsidP="00177E8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профессионального </w:t>
      </w:r>
      <w:r w:rsidR="00C029D3" w:rsidRPr="00C029D3">
        <w:rPr>
          <w:rFonts w:ascii="Times New Roman" w:eastAsia="Times New Roman" w:hAnsi="Times New Roman" w:cs="Times New Roman"/>
          <w:b/>
          <w:bCs/>
          <w:sz w:val="48"/>
          <w:szCs w:val="48"/>
        </w:rPr>
        <w:t>развития</w:t>
      </w:r>
    </w:p>
    <w:p w:rsidR="00C029D3" w:rsidRDefault="00C029D3" w:rsidP="00C029D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C029D3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учителя </w:t>
      </w:r>
      <w:r w:rsidR="004757EE">
        <w:rPr>
          <w:rFonts w:ascii="Times New Roman" w:eastAsia="Times New Roman" w:hAnsi="Times New Roman" w:cs="Times New Roman"/>
          <w:b/>
          <w:bCs/>
          <w:sz w:val="48"/>
          <w:szCs w:val="48"/>
        </w:rPr>
        <w:t>математики и информатики</w:t>
      </w:r>
    </w:p>
    <w:p w:rsidR="00B4138B" w:rsidRPr="00C029D3" w:rsidRDefault="00B4138B" w:rsidP="00C029D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Шумковой Александры Михайловны</w:t>
      </w:r>
    </w:p>
    <w:p w:rsidR="00C029D3" w:rsidRDefault="00C029D3" w:rsidP="00C029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DA3FE6" w:rsidRPr="00C029D3" w:rsidRDefault="00DA3FE6" w:rsidP="00C029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29D3" w:rsidRPr="00C029D3" w:rsidRDefault="00C029D3" w:rsidP="00C029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29D3" w:rsidRPr="00C029D3" w:rsidRDefault="00C029D3" w:rsidP="00C029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29D3" w:rsidRPr="00C029D3" w:rsidRDefault="00C029D3" w:rsidP="00C02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29D3" w:rsidRPr="00C029D3" w:rsidRDefault="00C029D3" w:rsidP="00C029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3FE6" w:rsidRPr="00A13AC4" w:rsidRDefault="00DA3FE6" w:rsidP="00C02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57EE" w:rsidRDefault="00F525A1" w:rsidP="00F52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</w:rPr>
      </w:pPr>
      <w:r w:rsidRPr="00A13AC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</w:rPr>
        <w:lastRenderedPageBreak/>
        <w:t xml:space="preserve"> 1.</w:t>
      </w:r>
      <w:r w:rsidR="00C029D3" w:rsidRPr="00A13AC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</w:rPr>
        <w:t>Образование</w:t>
      </w:r>
      <w:r w:rsidR="00C029D3" w:rsidRPr="00A13AC4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: </w:t>
      </w:r>
      <w:r w:rsidR="004757EE" w:rsidRPr="004757EE">
        <w:rPr>
          <w:rFonts w:ascii="Times New Roman" w:eastAsia="Times New Roman" w:hAnsi="Times New Roman" w:cs="Times New Roman"/>
          <w:i/>
          <w:iCs/>
          <w:sz w:val="27"/>
          <w:szCs w:val="27"/>
        </w:rPr>
        <w:t>высшее, Уральский государственный педагогический университет, присвоена квалификация бакалавр по направлению подготовки «Информационные системы и технологии».</w:t>
      </w:r>
    </w:p>
    <w:p w:rsidR="00C029D3" w:rsidRPr="00A13AC4" w:rsidRDefault="00C029D3" w:rsidP="00F52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AC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</w:rPr>
        <w:t>2. Предмет</w:t>
      </w:r>
      <w:r w:rsidRPr="00A13AC4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: </w:t>
      </w:r>
      <w:r w:rsidR="004757EE">
        <w:rPr>
          <w:rFonts w:ascii="Times New Roman" w:eastAsia="Times New Roman" w:hAnsi="Times New Roman" w:cs="Times New Roman"/>
          <w:i/>
          <w:iCs/>
          <w:sz w:val="27"/>
          <w:szCs w:val="27"/>
        </w:rPr>
        <w:t>математика, информатика</w:t>
      </w:r>
    </w:p>
    <w:p w:rsidR="00F525A1" w:rsidRPr="00A13AC4" w:rsidRDefault="00F525A1" w:rsidP="00F52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A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29D3" w:rsidRPr="00A13AC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</w:rPr>
        <w:t>3. Педагогический стаж</w:t>
      </w:r>
      <w:r w:rsidRPr="00A13AC4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: </w:t>
      </w:r>
      <w:r w:rsidR="004757EE">
        <w:rPr>
          <w:rFonts w:ascii="Times New Roman" w:eastAsia="Times New Roman" w:hAnsi="Times New Roman" w:cs="Times New Roman"/>
          <w:i/>
          <w:iCs/>
          <w:sz w:val="27"/>
          <w:szCs w:val="27"/>
        </w:rPr>
        <w:t>11</w:t>
      </w:r>
      <w:r w:rsidRPr="00A13AC4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</w:t>
      </w:r>
      <w:r w:rsidR="00C029D3" w:rsidRPr="00A13AC4">
        <w:rPr>
          <w:rFonts w:ascii="Times New Roman" w:eastAsia="Times New Roman" w:hAnsi="Times New Roman" w:cs="Times New Roman"/>
          <w:i/>
          <w:iCs/>
          <w:sz w:val="27"/>
          <w:szCs w:val="27"/>
        </w:rPr>
        <w:t>лет</w:t>
      </w:r>
    </w:p>
    <w:p w:rsidR="00C029D3" w:rsidRPr="00A13AC4" w:rsidRDefault="00F525A1" w:rsidP="00F52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AC4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C029D3" w:rsidRPr="00A13AC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</w:rPr>
        <w:t>. Стаж в данной должности</w:t>
      </w:r>
      <w:r w:rsidRPr="00A13AC4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: </w:t>
      </w:r>
      <w:r w:rsidR="004757EE">
        <w:rPr>
          <w:rFonts w:ascii="Times New Roman" w:eastAsia="Times New Roman" w:hAnsi="Times New Roman" w:cs="Times New Roman"/>
          <w:i/>
          <w:iCs/>
          <w:sz w:val="27"/>
          <w:szCs w:val="27"/>
        </w:rPr>
        <w:t>11</w:t>
      </w:r>
      <w:r w:rsidRPr="00A13AC4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года</w:t>
      </w:r>
      <w:r w:rsidR="00C029D3" w:rsidRPr="00A13AC4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</w:t>
      </w:r>
    </w:p>
    <w:p w:rsidR="00C029D3" w:rsidRPr="00A13AC4" w:rsidRDefault="00F525A1" w:rsidP="00F52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AC4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C029D3" w:rsidRPr="00A13AC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</w:rPr>
        <w:t xml:space="preserve">. Должность: </w:t>
      </w:r>
      <w:r w:rsidRPr="00A13AC4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учитель </w:t>
      </w:r>
      <w:r w:rsidR="004757EE">
        <w:rPr>
          <w:rFonts w:ascii="Times New Roman" w:eastAsia="Times New Roman" w:hAnsi="Times New Roman" w:cs="Times New Roman"/>
          <w:i/>
          <w:iCs/>
          <w:sz w:val="27"/>
          <w:szCs w:val="27"/>
        </w:rPr>
        <w:t>математики</w:t>
      </w:r>
    </w:p>
    <w:p w:rsidR="004757EE" w:rsidRDefault="00F525A1" w:rsidP="00F525A1">
      <w:pPr>
        <w:pStyle w:val="Style17"/>
        <w:widowControl/>
        <w:jc w:val="both"/>
        <w:rPr>
          <w:rFonts w:eastAsia="Times New Roman"/>
          <w:sz w:val="26"/>
          <w:szCs w:val="26"/>
        </w:rPr>
      </w:pPr>
      <w:r w:rsidRPr="00A13AC4">
        <w:rPr>
          <w:rFonts w:eastAsia="Times New Roman"/>
          <w:b/>
          <w:bCs/>
          <w:i/>
          <w:iCs/>
          <w:sz w:val="27"/>
          <w:szCs w:val="27"/>
          <w:u w:val="single"/>
        </w:rPr>
        <w:t xml:space="preserve"> 6</w:t>
      </w:r>
      <w:r w:rsidR="00C029D3" w:rsidRPr="00A13AC4">
        <w:rPr>
          <w:rFonts w:eastAsia="Times New Roman"/>
          <w:b/>
          <w:bCs/>
          <w:i/>
          <w:iCs/>
          <w:sz w:val="27"/>
          <w:szCs w:val="27"/>
          <w:u w:val="single"/>
        </w:rPr>
        <w:t>. Прохождение курсов</w:t>
      </w:r>
      <w:r w:rsidR="00C029D3" w:rsidRPr="00A13AC4">
        <w:rPr>
          <w:rFonts w:eastAsia="Times New Roman"/>
          <w:b/>
          <w:bCs/>
          <w:i/>
          <w:iCs/>
          <w:sz w:val="27"/>
          <w:szCs w:val="27"/>
        </w:rPr>
        <w:t>:</w:t>
      </w:r>
      <w:r w:rsidR="00C029D3" w:rsidRPr="00A13AC4">
        <w:rPr>
          <w:rFonts w:eastAsia="Times New Roman"/>
          <w:sz w:val="26"/>
          <w:szCs w:val="26"/>
        </w:rPr>
        <w:t xml:space="preserve"> </w:t>
      </w:r>
      <w:r w:rsidR="004757EE" w:rsidRPr="004757EE">
        <w:rPr>
          <w:rFonts w:eastAsia="Times New Roman"/>
          <w:i/>
          <w:sz w:val="26"/>
          <w:szCs w:val="26"/>
        </w:rPr>
        <w:t xml:space="preserve">«Методика формирования правил и алгоритмов в школьном курсе математики», ФГБОУ  </w:t>
      </w:r>
      <w:proofErr w:type="gramStart"/>
      <w:r w:rsidR="004757EE" w:rsidRPr="004757EE">
        <w:rPr>
          <w:rFonts w:eastAsia="Times New Roman"/>
          <w:i/>
          <w:sz w:val="26"/>
          <w:szCs w:val="26"/>
        </w:rPr>
        <w:t>ВО</w:t>
      </w:r>
      <w:proofErr w:type="gramEnd"/>
      <w:r w:rsidR="004757EE" w:rsidRPr="004757EE">
        <w:rPr>
          <w:rFonts w:eastAsia="Times New Roman"/>
          <w:i/>
          <w:sz w:val="26"/>
          <w:szCs w:val="26"/>
        </w:rPr>
        <w:t xml:space="preserve"> </w:t>
      </w:r>
      <w:r w:rsidR="004757EE" w:rsidRPr="004757EE">
        <w:rPr>
          <w:rFonts w:eastAsia="Times New Roman"/>
          <w:i/>
          <w:sz w:val="26"/>
          <w:szCs w:val="26"/>
        </w:rPr>
        <w:t>«Уральский государственный педагогический университет»</w:t>
      </w:r>
      <w:r w:rsidR="004757EE" w:rsidRPr="004757EE">
        <w:rPr>
          <w:rFonts w:eastAsia="Times New Roman"/>
          <w:i/>
          <w:sz w:val="26"/>
          <w:szCs w:val="26"/>
        </w:rPr>
        <w:t xml:space="preserve">, </w:t>
      </w:r>
      <w:r w:rsidR="004757EE" w:rsidRPr="004757EE">
        <w:rPr>
          <w:rFonts w:eastAsia="Times New Roman"/>
          <w:i/>
          <w:sz w:val="26"/>
          <w:szCs w:val="26"/>
        </w:rPr>
        <w:t xml:space="preserve">2021г., </w:t>
      </w:r>
      <w:r w:rsidR="004757EE" w:rsidRPr="004757EE">
        <w:rPr>
          <w:rFonts w:eastAsia="Times New Roman"/>
          <w:i/>
          <w:sz w:val="26"/>
          <w:szCs w:val="26"/>
        </w:rPr>
        <w:t>24 часа.</w:t>
      </w:r>
    </w:p>
    <w:p w:rsidR="00C029D3" w:rsidRPr="00A13AC4" w:rsidRDefault="00F525A1" w:rsidP="00F52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AC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</w:rPr>
        <w:t>7</w:t>
      </w:r>
      <w:r w:rsidR="00C029D3" w:rsidRPr="00A13AC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</w:rPr>
        <w:t>. Технология, по которой работает</w:t>
      </w:r>
      <w:r w:rsidR="004757EE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</w:rPr>
        <w:t xml:space="preserve"> </w:t>
      </w:r>
      <w:r w:rsidR="00C029D3" w:rsidRPr="00A13AC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</w:rPr>
        <w:t xml:space="preserve"> учитель</w:t>
      </w:r>
      <w:r w:rsidR="00C029D3" w:rsidRPr="00A13AC4">
        <w:rPr>
          <w:rFonts w:ascii="Times New Roman" w:eastAsia="Times New Roman" w:hAnsi="Times New Roman" w:cs="Times New Roman"/>
          <w:i/>
          <w:iCs/>
          <w:sz w:val="27"/>
          <w:szCs w:val="27"/>
        </w:rPr>
        <w:t>: технология системно-</w:t>
      </w:r>
      <w:proofErr w:type="spellStart"/>
      <w:r w:rsidR="00C029D3" w:rsidRPr="00A13AC4">
        <w:rPr>
          <w:rFonts w:ascii="Times New Roman" w:eastAsia="Times New Roman" w:hAnsi="Times New Roman" w:cs="Times New Roman"/>
          <w:i/>
          <w:iCs/>
          <w:sz w:val="27"/>
          <w:szCs w:val="27"/>
        </w:rPr>
        <w:t>деятельностного</w:t>
      </w:r>
      <w:proofErr w:type="spellEnd"/>
      <w:r w:rsidR="00C029D3" w:rsidRPr="00A13AC4">
        <w:rPr>
          <w:rFonts w:ascii="Times New Roman" w:eastAsia="Times New Roman" w:hAnsi="Times New Roman" w:cs="Times New Roman"/>
          <w:i/>
          <w:iCs/>
          <w:sz w:val="27"/>
          <w:szCs w:val="27"/>
        </w:rPr>
        <w:t xml:space="preserve"> метода обучения.</w:t>
      </w:r>
    </w:p>
    <w:p w:rsidR="00C029D3" w:rsidRPr="00A13AC4" w:rsidRDefault="00F05287" w:rsidP="00C02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AC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</w:rPr>
        <w:t>8</w:t>
      </w:r>
      <w:r w:rsidR="00C029D3" w:rsidRPr="00A13AC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</w:rPr>
        <w:t>. Внеклассная работа</w:t>
      </w:r>
      <w:r w:rsidR="00C029D3" w:rsidRPr="00A13AC4">
        <w:rPr>
          <w:rFonts w:ascii="Times New Roman" w:eastAsia="Times New Roman" w:hAnsi="Times New Roman" w:cs="Times New Roman"/>
          <w:i/>
          <w:iCs/>
          <w:sz w:val="27"/>
          <w:szCs w:val="27"/>
        </w:rPr>
        <w:t>: планирование, подготовка и проведение внеклассных мероприятий, олимпиад,  предметных недель.</w:t>
      </w:r>
    </w:p>
    <w:p w:rsidR="00C029D3" w:rsidRPr="00A13AC4" w:rsidRDefault="00F773C7" w:rsidP="00C02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3AC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</w:rPr>
        <w:t>9.</w:t>
      </w:r>
      <w:r w:rsidR="00C029D3" w:rsidRPr="00A13AC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</w:rPr>
        <w:t>Творческие замыслы</w:t>
      </w:r>
      <w:r w:rsidR="00C029D3" w:rsidRPr="00A13AC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 xml:space="preserve">: </w:t>
      </w:r>
      <w:r w:rsidR="00C029D3" w:rsidRPr="00A13AC4">
        <w:rPr>
          <w:rFonts w:ascii="Times New Roman" w:eastAsia="Times New Roman" w:hAnsi="Times New Roman" w:cs="Times New Roman"/>
          <w:sz w:val="27"/>
          <w:szCs w:val="27"/>
        </w:rPr>
        <w:t xml:space="preserve">участие </w:t>
      </w:r>
      <w:r w:rsidRPr="00A13AC4"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 w:rsidR="00C029D3" w:rsidRPr="00A13AC4">
        <w:rPr>
          <w:rFonts w:ascii="Times New Roman" w:eastAsia="Times New Roman" w:hAnsi="Times New Roman" w:cs="Times New Roman"/>
          <w:sz w:val="27"/>
          <w:szCs w:val="27"/>
        </w:rPr>
        <w:t>сетевых сообществах, предметных семинарах, составление презентаций к урокам и внеклассным мероприятиям</w:t>
      </w:r>
      <w:r w:rsidR="004757EE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D908FA" w:rsidRPr="00A13AC4" w:rsidRDefault="00D908FA" w:rsidP="00D908F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A13AC4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повышения профессионального развития</w:t>
      </w:r>
      <w:r w:rsidRPr="00A13AC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029D3" w:rsidRPr="00301776" w:rsidRDefault="00C029D3" w:rsidP="00C3056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AC4">
        <w:t xml:space="preserve"> </w:t>
      </w:r>
      <w:r w:rsidR="004757EE" w:rsidRPr="004757EE">
        <w:rPr>
          <w:rFonts w:ascii="Times New Roman" w:hAnsi="Times New Roman" w:cs="Times New Roman"/>
          <w:sz w:val="24"/>
          <w:szCs w:val="24"/>
        </w:rPr>
        <w:t>Развитие функциональной грамотности у обучающихся посредством решения практико-ориентированных заданий</w:t>
      </w:r>
      <w:r w:rsidR="00301776" w:rsidRPr="004757EE">
        <w:rPr>
          <w:rFonts w:ascii="Times New Roman" w:hAnsi="Times New Roman" w:cs="Times New Roman"/>
          <w:sz w:val="24"/>
          <w:szCs w:val="24"/>
        </w:rPr>
        <w:t>,</w:t>
      </w:r>
      <w:r w:rsidR="00301776" w:rsidRPr="00A13AC4">
        <w:rPr>
          <w:rFonts w:ascii="Times New Roman" w:hAnsi="Times New Roman" w:cs="Times New Roman"/>
          <w:sz w:val="24"/>
          <w:szCs w:val="24"/>
        </w:rPr>
        <w:t xml:space="preserve"> </w:t>
      </w:r>
      <w:r w:rsidRPr="00A13AC4">
        <w:rPr>
          <w:rFonts w:ascii="Times New Roman" w:hAnsi="Times New Roman" w:cs="Times New Roman"/>
          <w:sz w:val="24"/>
          <w:szCs w:val="24"/>
        </w:rPr>
        <w:t xml:space="preserve"> использование</w:t>
      </w:r>
      <w:r w:rsidRPr="00301776">
        <w:rPr>
          <w:rFonts w:ascii="Times New Roman" w:hAnsi="Times New Roman" w:cs="Times New Roman"/>
          <w:sz w:val="24"/>
          <w:szCs w:val="24"/>
        </w:rPr>
        <w:t xml:space="preserve"> современных  </w:t>
      </w:r>
      <w:proofErr w:type="spellStart"/>
      <w:r w:rsidR="00301776" w:rsidRPr="00301776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301776" w:rsidRPr="00301776">
        <w:rPr>
          <w:rFonts w:ascii="Times New Roman" w:hAnsi="Times New Roman" w:cs="Times New Roman"/>
          <w:sz w:val="24"/>
          <w:szCs w:val="24"/>
        </w:rPr>
        <w:t xml:space="preserve"> </w:t>
      </w:r>
      <w:r w:rsidRPr="00301776">
        <w:rPr>
          <w:rFonts w:ascii="Times New Roman" w:hAnsi="Times New Roman" w:cs="Times New Roman"/>
          <w:sz w:val="24"/>
          <w:szCs w:val="24"/>
        </w:rPr>
        <w:t>технологий, методик  для  организации учебно-познавате</w:t>
      </w:r>
      <w:r w:rsidR="00301776" w:rsidRPr="00301776">
        <w:rPr>
          <w:rFonts w:ascii="Times New Roman" w:hAnsi="Times New Roman" w:cs="Times New Roman"/>
          <w:sz w:val="24"/>
          <w:szCs w:val="24"/>
        </w:rPr>
        <w:t xml:space="preserve">льной деятельности, поддержания и </w:t>
      </w:r>
      <w:r w:rsidR="00301776">
        <w:rPr>
          <w:rFonts w:ascii="Times New Roman" w:hAnsi="Times New Roman" w:cs="Times New Roman"/>
          <w:sz w:val="24"/>
          <w:szCs w:val="24"/>
        </w:rPr>
        <w:t xml:space="preserve"> сохранения  здоровья обучающихся, </w:t>
      </w:r>
      <w:r w:rsidRPr="00301776">
        <w:rPr>
          <w:rFonts w:ascii="Times New Roman" w:hAnsi="Times New Roman" w:cs="Times New Roman"/>
          <w:sz w:val="24"/>
          <w:szCs w:val="24"/>
        </w:rPr>
        <w:t xml:space="preserve">повышения качества обучения учащихся.                                                                                                                                                </w:t>
      </w:r>
    </w:p>
    <w:p w:rsidR="00C029D3" w:rsidRDefault="00C029D3" w:rsidP="00C029D3">
      <w:pPr>
        <w:rPr>
          <w:rFonts w:ascii="Times New Roman" w:hAnsi="Times New Roman" w:cs="Times New Roman"/>
          <w:b/>
          <w:bCs/>
        </w:rPr>
      </w:pPr>
      <w:r w:rsidRPr="00C30562">
        <w:rPr>
          <w:rFonts w:ascii="Times New Roman" w:hAnsi="Times New Roman" w:cs="Times New Roman"/>
        </w:rPr>
        <w:t xml:space="preserve">Для </w:t>
      </w:r>
      <w:r w:rsidR="00D908FA" w:rsidRPr="00C30562">
        <w:rPr>
          <w:rFonts w:ascii="Times New Roman" w:hAnsi="Times New Roman" w:cs="Times New Roman"/>
        </w:rPr>
        <w:t>достижения этой цели</w:t>
      </w:r>
      <w:r w:rsidRPr="00C30562">
        <w:rPr>
          <w:rFonts w:ascii="Times New Roman" w:hAnsi="Times New Roman" w:cs="Times New Roman"/>
        </w:rPr>
        <w:t xml:space="preserve"> поставлены следующие </w:t>
      </w:r>
      <w:r w:rsidRPr="00C30562">
        <w:rPr>
          <w:rFonts w:ascii="Times New Roman" w:hAnsi="Times New Roman" w:cs="Times New Roman"/>
          <w:b/>
          <w:bCs/>
        </w:rPr>
        <w:t>задачи:</w:t>
      </w:r>
    </w:p>
    <w:p w:rsidR="0045589D" w:rsidRPr="004757EE" w:rsidRDefault="004757EE" w:rsidP="004757EE">
      <w:pPr>
        <w:pStyle w:val="a4"/>
        <w:numPr>
          <w:ilvl w:val="0"/>
          <w:numId w:val="35"/>
        </w:numPr>
        <w:rPr>
          <w:rFonts w:ascii="Times New Roman" w:hAnsi="Times New Roman" w:cs="Times New Roman"/>
          <w:bCs/>
        </w:rPr>
      </w:pPr>
      <w:r w:rsidRPr="004757EE">
        <w:rPr>
          <w:rFonts w:ascii="Times New Roman" w:hAnsi="Times New Roman" w:cs="Times New Roman"/>
          <w:bCs/>
        </w:rPr>
        <w:t>Создать условия для развития функциональной грамотности у обучающихся в    процессе обучения    математике и информатике  посредством решения практико-ориентированных заданий;</w:t>
      </w:r>
    </w:p>
    <w:p w:rsidR="0045589D" w:rsidRDefault="00C029D3" w:rsidP="00C029D3">
      <w:pPr>
        <w:pStyle w:val="a4"/>
        <w:numPr>
          <w:ilvl w:val="0"/>
          <w:numId w:val="35"/>
        </w:numPr>
        <w:rPr>
          <w:rFonts w:ascii="Times New Roman" w:hAnsi="Times New Roman" w:cs="Times New Roman"/>
        </w:rPr>
      </w:pPr>
      <w:r w:rsidRPr="0045589D">
        <w:rPr>
          <w:rFonts w:ascii="Times New Roman" w:hAnsi="Times New Roman" w:cs="Times New Roman"/>
        </w:rPr>
        <w:t xml:space="preserve"> Накапливать дидактический</w:t>
      </w:r>
      <w:r w:rsidR="00C30562" w:rsidRPr="0045589D">
        <w:rPr>
          <w:rFonts w:ascii="Times New Roman" w:hAnsi="Times New Roman" w:cs="Times New Roman"/>
        </w:rPr>
        <w:t xml:space="preserve"> материал, соответствующий  ФГОС;</w:t>
      </w:r>
    </w:p>
    <w:p w:rsidR="0045589D" w:rsidRDefault="00C029D3" w:rsidP="00C029D3">
      <w:pPr>
        <w:pStyle w:val="a4"/>
        <w:numPr>
          <w:ilvl w:val="0"/>
          <w:numId w:val="35"/>
        </w:numPr>
        <w:rPr>
          <w:rFonts w:ascii="Times New Roman" w:hAnsi="Times New Roman" w:cs="Times New Roman"/>
        </w:rPr>
      </w:pPr>
      <w:r w:rsidRPr="0045589D">
        <w:rPr>
          <w:rFonts w:ascii="Times New Roman" w:hAnsi="Times New Roman" w:cs="Times New Roman"/>
        </w:rPr>
        <w:t xml:space="preserve"> Принимать  </w:t>
      </w:r>
      <w:r w:rsidR="004757EE">
        <w:rPr>
          <w:rFonts w:ascii="Times New Roman" w:hAnsi="Times New Roman" w:cs="Times New Roman"/>
        </w:rPr>
        <w:t>активное  участие  в  семинарах,</w:t>
      </w:r>
      <w:r w:rsidRPr="0045589D">
        <w:rPr>
          <w:rFonts w:ascii="Times New Roman" w:hAnsi="Times New Roman" w:cs="Times New Roman"/>
        </w:rPr>
        <w:t xml:space="preserve">  практикумах, конференциях</w:t>
      </w:r>
      <w:r w:rsidR="00C30562" w:rsidRPr="0045589D">
        <w:rPr>
          <w:rFonts w:ascii="Times New Roman" w:hAnsi="Times New Roman" w:cs="Times New Roman"/>
        </w:rPr>
        <w:t>;</w:t>
      </w:r>
    </w:p>
    <w:p w:rsidR="00180E59" w:rsidRPr="00180E59" w:rsidRDefault="00C029D3" w:rsidP="00180E59">
      <w:pPr>
        <w:pStyle w:val="a4"/>
        <w:numPr>
          <w:ilvl w:val="0"/>
          <w:numId w:val="35"/>
        </w:numPr>
        <w:rPr>
          <w:rFonts w:ascii="Times New Roman" w:hAnsi="Times New Roman" w:cs="Times New Roman"/>
        </w:rPr>
      </w:pPr>
      <w:r w:rsidRPr="0045589D">
        <w:rPr>
          <w:rFonts w:ascii="Times New Roman" w:hAnsi="Times New Roman" w:cs="Times New Roman"/>
        </w:rPr>
        <w:t xml:space="preserve"> </w:t>
      </w:r>
      <w:r w:rsidR="00180E59" w:rsidRPr="00180E59">
        <w:rPr>
          <w:rFonts w:ascii="Times New Roman" w:hAnsi="Times New Roman" w:cs="Times New Roman"/>
        </w:rPr>
        <w:t>Создать банк практико-ориентированных заданий, направленных на развитие функциональной грамотности;</w:t>
      </w:r>
    </w:p>
    <w:p w:rsidR="00180E59" w:rsidRPr="00B4138B" w:rsidRDefault="00180E59" w:rsidP="00180E59">
      <w:pPr>
        <w:pStyle w:val="a4"/>
        <w:numPr>
          <w:ilvl w:val="0"/>
          <w:numId w:val="35"/>
        </w:numPr>
        <w:rPr>
          <w:rFonts w:ascii="Times New Roman" w:hAnsi="Times New Roman" w:cs="Times New Roman"/>
        </w:rPr>
      </w:pPr>
      <w:r w:rsidRPr="00180E59">
        <w:rPr>
          <w:rFonts w:ascii="Times New Roman" w:hAnsi="Times New Roman" w:cs="Times New Roman"/>
        </w:rPr>
        <w:lastRenderedPageBreak/>
        <w:t>Разработать и апробировать программу внеурочной деятельнос</w:t>
      </w:r>
      <w:r>
        <w:rPr>
          <w:rFonts w:ascii="Times New Roman" w:hAnsi="Times New Roman" w:cs="Times New Roman"/>
        </w:rPr>
        <w:t>ти «Функциональная грамотность».</w:t>
      </w:r>
    </w:p>
    <w:p w:rsidR="00C029D3" w:rsidRPr="00180E59" w:rsidRDefault="00C029D3" w:rsidP="00180E59">
      <w:pPr>
        <w:ind w:left="360"/>
        <w:rPr>
          <w:rFonts w:ascii="Times New Roman" w:hAnsi="Times New Roman" w:cs="Times New Roman"/>
          <w:color w:val="333333"/>
        </w:rPr>
      </w:pPr>
      <w:r w:rsidRPr="00180E59">
        <w:rPr>
          <w:rFonts w:ascii="Times New Roman" w:hAnsi="Times New Roman" w:cs="Times New Roman"/>
          <w:color w:val="333333"/>
        </w:rPr>
        <w:t> </w:t>
      </w:r>
      <w:r w:rsidRPr="00180E59">
        <w:rPr>
          <w:rFonts w:ascii="Times New Roman" w:hAnsi="Times New Roman" w:cs="Times New Roman"/>
          <w:b/>
          <w:bCs/>
          <w:color w:val="333333"/>
        </w:rPr>
        <w:t>Предполагаемый результат:</w:t>
      </w:r>
    </w:p>
    <w:p w:rsidR="00C029D3" w:rsidRPr="00C30562" w:rsidRDefault="00C029D3" w:rsidP="00C029D3">
      <w:pPr>
        <w:shd w:val="clear" w:color="auto" w:fill="FFFFFF"/>
        <w:spacing w:line="240" w:lineRule="atLeast"/>
        <w:ind w:left="15"/>
        <w:rPr>
          <w:rFonts w:ascii="Times New Roman" w:hAnsi="Times New Roman" w:cs="Times New Roman"/>
          <w:color w:val="333333"/>
        </w:rPr>
      </w:pPr>
      <w:r w:rsidRPr="00C30562">
        <w:rPr>
          <w:rFonts w:ascii="Times New Roman" w:hAnsi="Times New Roman" w:cs="Times New Roman"/>
          <w:color w:val="333333"/>
        </w:rPr>
        <w:t>- разработ</w:t>
      </w:r>
      <w:r w:rsidR="00301776">
        <w:rPr>
          <w:rFonts w:ascii="Times New Roman" w:hAnsi="Times New Roman" w:cs="Times New Roman"/>
          <w:color w:val="333333"/>
        </w:rPr>
        <w:t>ка рабочих программ по предмету</w:t>
      </w:r>
      <w:r w:rsidRPr="00C30562">
        <w:rPr>
          <w:rFonts w:ascii="Times New Roman" w:hAnsi="Times New Roman" w:cs="Times New Roman"/>
          <w:color w:val="333333"/>
        </w:rPr>
        <w:t xml:space="preserve"> в соответствии с ФГОС;</w:t>
      </w:r>
    </w:p>
    <w:p w:rsidR="00C029D3" w:rsidRPr="00C30562" w:rsidRDefault="00C029D3" w:rsidP="00C029D3">
      <w:pPr>
        <w:shd w:val="clear" w:color="auto" w:fill="FFFFFF"/>
        <w:spacing w:line="240" w:lineRule="atLeast"/>
        <w:ind w:left="15"/>
        <w:rPr>
          <w:rFonts w:ascii="Times New Roman" w:hAnsi="Times New Roman" w:cs="Times New Roman"/>
          <w:color w:val="333333"/>
        </w:rPr>
      </w:pPr>
      <w:r w:rsidRPr="00C30562">
        <w:rPr>
          <w:rFonts w:ascii="Times New Roman" w:hAnsi="Times New Roman" w:cs="Times New Roman"/>
          <w:color w:val="333333"/>
        </w:rPr>
        <w:t xml:space="preserve">- повышение качества </w:t>
      </w:r>
      <w:r w:rsidR="0045589D">
        <w:rPr>
          <w:rFonts w:ascii="Times New Roman" w:hAnsi="Times New Roman" w:cs="Times New Roman"/>
          <w:color w:val="333333"/>
        </w:rPr>
        <w:t xml:space="preserve"> преподавания </w:t>
      </w:r>
      <w:r w:rsidRPr="00C30562">
        <w:rPr>
          <w:rFonts w:ascii="Times New Roman" w:hAnsi="Times New Roman" w:cs="Times New Roman"/>
          <w:color w:val="333333"/>
        </w:rPr>
        <w:t>предмет</w:t>
      </w:r>
      <w:r w:rsidR="00301776">
        <w:rPr>
          <w:rFonts w:ascii="Times New Roman" w:hAnsi="Times New Roman" w:cs="Times New Roman"/>
          <w:color w:val="333333"/>
        </w:rPr>
        <w:t>а</w:t>
      </w:r>
      <w:r w:rsidRPr="00C30562">
        <w:rPr>
          <w:rFonts w:ascii="Times New Roman" w:hAnsi="Times New Roman" w:cs="Times New Roman"/>
          <w:color w:val="333333"/>
        </w:rPr>
        <w:t>;</w:t>
      </w:r>
    </w:p>
    <w:p w:rsidR="00C029D3" w:rsidRPr="00C30562" w:rsidRDefault="00C029D3" w:rsidP="00180E59">
      <w:pPr>
        <w:shd w:val="clear" w:color="auto" w:fill="FFFFFF"/>
        <w:spacing w:line="240" w:lineRule="atLeast"/>
        <w:ind w:left="15"/>
        <w:rPr>
          <w:rFonts w:ascii="Times New Roman" w:hAnsi="Times New Roman" w:cs="Times New Roman"/>
          <w:color w:val="333333"/>
        </w:rPr>
      </w:pPr>
      <w:r w:rsidRPr="00C30562">
        <w:rPr>
          <w:rFonts w:ascii="Times New Roman" w:hAnsi="Times New Roman" w:cs="Times New Roman"/>
          <w:color w:val="333333"/>
        </w:rPr>
        <w:t>- уча</w:t>
      </w:r>
      <w:r w:rsidR="00180E59">
        <w:rPr>
          <w:rFonts w:ascii="Times New Roman" w:hAnsi="Times New Roman" w:cs="Times New Roman"/>
          <w:color w:val="333333"/>
        </w:rPr>
        <w:t>стие в педсоветах,  семинарах.</w:t>
      </w:r>
    </w:p>
    <w:p w:rsidR="00C029D3" w:rsidRPr="00C30562" w:rsidRDefault="0045589D" w:rsidP="00C029D3">
      <w:pPr>
        <w:shd w:val="clear" w:color="auto" w:fill="FFFFFF"/>
        <w:spacing w:after="120" w:line="240" w:lineRule="atLeast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bCs/>
          <w:color w:val="333333"/>
        </w:rPr>
        <w:t xml:space="preserve">Форма отчета </w:t>
      </w:r>
      <w:r w:rsidR="00C029D3" w:rsidRPr="00C30562">
        <w:rPr>
          <w:rFonts w:ascii="Times New Roman" w:hAnsi="Times New Roman" w:cs="Times New Roman"/>
          <w:b/>
          <w:bCs/>
          <w:color w:val="333333"/>
        </w:rPr>
        <w:t>о проделанной работе:</w:t>
      </w:r>
      <w:r>
        <w:rPr>
          <w:rFonts w:ascii="Times New Roman" w:hAnsi="Times New Roman" w:cs="Times New Roman"/>
          <w:color w:val="333333"/>
        </w:rPr>
        <w:t xml:space="preserve"> выступления на заседаниях МО, </w:t>
      </w:r>
      <w:r w:rsidR="00C029D3" w:rsidRPr="00C30562">
        <w:rPr>
          <w:rFonts w:ascii="Times New Roman" w:hAnsi="Times New Roman" w:cs="Times New Roman"/>
          <w:color w:val="333333"/>
        </w:rPr>
        <w:t xml:space="preserve"> педсовет</w:t>
      </w:r>
      <w:r>
        <w:rPr>
          <w:rFonts w:ascii="Times New Roman" w:hAnsi="Times New Roman" w:cs="Times New Roman"/>
          <w:color w:val="333333"/>
        </w:rPr>
        <w:t>ах, семинарах</w:t>
      </w:r>
      <w:r w:rsidR="00C029D3" w:rsidRPr="00C30562">
        <w:rPr>
          <w:rFonts w:ascii="Times New Roman" w:hAnsi="Times New Roman" w:cs="Times New Roman"/>
          <w:color w:val="333333"/>
        </w:rPr>
        <w:t xml:space="preserve">, </w:t>
      </w:r>
      <w:r>
        <w:rPr>
          <w:rFonts w:ascii="Times New Roman" w:hAnsi="Times New Roman" w:cs="Times New Roman"/>
          <w:color w:val="333333"/>
        </w:rPr>
        <w:t xml:space="preserve"> открытые </w:t>
      </w:r>
      <w:r w:rsidR="00C029D3" w:rsidRPr="00C30562">
        <w:rPr>
          <w:rFonts w:ascii="Times New Roman" w:hAnsi="Times New Roman" w:cs="Times New Roman"/>
          <w:color w:val="333333"/>
        </w:rPr>
        <w:t xml:space="preserve">уроки, </w:t>
      </w:r>
      <w:r>
        <w:rPr>
          <w:rFonts w:ascii="Times New Roman" w:hAnsi="Times New Roman" w:cs="Times New Roman"/>
          <w:color w:val="333333"/>
        </w:rPr>
        <w:t>публикации разработок.</w:t>
      </w:r>
    </w:p>
    <w:p w:rsidR="00180E59" w:rsidRDefault="00432F43" w:rsidP="00180E59">
      <w:pPr>
        <w:rPr>
          <w:rFonts w:ascii="Times New Roman" w:hAnsi="Times New Roman" w:cs="Times New Roman"/>
          <w:b/>
          <w:bCs/>
          <w:color w:val="333333"/>
        </w:rPr>
      </w:pPr>
      <w:r>
        <w:rPr>
          <w:rFonts w:ascii="Times New Roman" w:hAnsi="Times New Roman" w:cs="Times New Roman"/>
          <w:b/>
          <w:bCs/>
          <w:color w:val="333333"/>
        </w:rPr>
        <w:t xml:space="preserve">Тема самообразования: </w:t>
      </w:r>
      <w:r w:rsidR="00180E59" w:rsidRPr="00180E59">
        <w:rPr>
          <w:rFonts w:ascii="Times New Roman" w:hAnsi="Times New Roman" w:cs="Times New Roman"/>
          <w:b/>
          <w:bCs/>
          <w:color w:val="333333"/>
        </w:rPr>
        <w:t xml:space="preserve">Развитие функциональной грамотности у обучающихся посредством решения практико-ориентированных заданий </w:t>
      </w:r>
    </w:p>
    <w:p w:rsidR="00C029D3" w:rsidRPr="00A90430" w:rsidRDefault="00C029D3" w:rsidP="00B4138B">
      <w:pPr>
        <w:rPr>
          <w:b/>
        </w:rPr>
      </w:pPr>
      <w:r w:rsidRPr="007C54F4">
        <w:rPr>
          <w:b/>
        </w:rPr>
        <w:t>Работа по теме самообразования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1275"/>
        <w:gridCol w:w="4395"/>
        <w:gridCol w:w="3667"/>
      </w:tblGrid>
      <w:tr w:rsidR="00C029D3" w:rsidRPr="00A90430" w:rsidTr="007C54F4">
        <w:tc>
          <w:tcPr>
            <w:tcW w:w="5637" w:type="dxa"/>
          </w:tcPr>
          <w:p w:rsidR="00C029D3" w:rsidRPr="00A90430" w:rsidRDefault="00C029D3" w:rsidP="00C029D3">
            <w:r w:rsidRPr="00574F2B">
              <w:rPr>
                <w:b/>
              </w:rPr>
              <w:t>Содержание деятельности</w:t>
            </w:r>
          </w:p>
        </w:tc>
        <w:tc>
          <w:tcPr>
            <w:tcW w:w="1275" w:type="dxa"/>
          </w:tcPr>
          <w:p w:rsidR="00C029D3" w:rsidRPr="00A90430" w:rsidRDefault="00C029D3" w:rsidP="00C029D3">
            <w:r w:rsidRPr="00574F2B">
              <w:rPr>
                <w:b/>
              </w:rPr>
              <w:t>Сроки</w:t>
            </w:r>
          </w:p>
        </w:tc>
        <w:tc>
          <w:tcPr>
            <w:tcW w:w="4395" w:type="dxa"/>
          </w:tcPr>
          <w:p w:rsidR="00C029D3" w:rsidRPr="00A90430" w:rsidRDefault="00C029D3" w:rsidP="00C029D3">
            <w:r w:rsidRPr="00574F2B">
              <w:rPr>
                <w:b/>
              </w:rPr>
              <w:t>Форма представления</w:t>
            </w:r>
          </w:p>
        </w:tc>
        <w:tc>
          <w:tcPr>
            <w:tcW w:w="3667" w:type="dxa"/>
          </w:tcPr>
          <w:p w:rsidR="00C029D3" w:rsidRPr="00A90430" w:rsidRDefault="00C029D3" w:rsidP="00C029D3">
            <w:r w:rsidRPr="00574F2B">
              <w:rPr>
                <w:b/>
              </w:rPr>
              <w:t>Где, когда, кем заслушивается</w:t>
            </w:r>
          </w:p>
        </w:tc>
      </w:tr>
      <w:tr w:rsidR="00C029D3" w:rsidRPr="00A90430" w:rsidTr="00180E59">
        <w:trPr>
          <w:trHeight w:val="58"/>
        </w:trPr>
        <w:tc>
          <w:tcPr>
            <w:tcW w:w="5637" w:type="dxa"/>
          </w:tcPr>
          <w:p w:rsidR="00717F90" w:rsidRPr="00A90430" w:rsidRDefault="00C029D3" w:rsidP="00717F90">
            <w:r w:rsidRPr="00A90430">
              <w:t>1. Разработ</w:t>
            </w:r>
            <w:r w:rsidR="00717F90">
              <w:t>ать практический  материал по теме:</w:t>
            </w:r>
            <w:r w:rsidR="00717F90">
              <w:rPr>
                <w:rFonts w:ascii="Times New Roman" w:hAnsi="Times New Roman" w:cs="Times New Roman"/>
                <w:b/>
                <w:bCs/>
                <w:color w:val="333333"/>
              </w:rPr>
              <w:t xml:space="preserve"> </w:t>
            </w:r>
            <w:r w:rsidR="00180E59" w:rsidRPr="00180E59">
              <w:rPr>
                <w:rFonts w:ascii="Times New Roman" w:hAnsi="Times New Roman" w:cs="Times New Roman"/>
                <w:b/>
                <w:bCs/>
                <w:color w:val="333333"/>
              </w:rPr>
              <w:t>Развитие функциональной грамотности у обучающихся посредством решения практико-ориентированных заданий</w:t>
            </w:r>
          </w:p>
          <w:p w:rsidR="00C029D3" w:rsidRPr="00A90430" w:rsidRDefault="00C029D3" w:rsidP="00C029D3">
            <w:r w:rsidRPr="00A90430">
              <w:t xml:space="preserve"> 2. Разработать </w:t>
            </w:r>
            <w:r w:rsidR="00180E59">
              <w:t xml:space="preserve"> внеклассные мероприятия   </w:t>
            </w:r>
            <w:r w:rsidR="006A16EC">
              <w:t xml:space="preserve"> по </w:t>
            </w:r>
            <w:r w:rsidRPr="00A90430">
              <w:t xml:space="preserve">теме </w:t>
            </w:r>
            <w:r w:rsidRPr="00414F5B">
              <w:t>«</w:t>
            </w:r>
            <w:r w:rsidR="00180E59" w:rsidRPr="00180E59">
              <w:rPr>
                <w:rFonts w:ascii="Times New Roman" w:hAnsi="Times New Roman" w:cs="Times New Roman"/>
                <w:b/>
                <w:bCs/>
                <w:color w:val="333333"/>
              </w:rPr>
              <w:t>Развитие функциональной грамотности у обучающихся посредством решения практико-ориентированных заданий</w:t>
            </w:r>
            <w:r w:rsidR="00280E67">
              <w:rPr>
                <w:rFonts w:ascii="Times New Roman" w:hAnsi="Times New Roman" w:cs="Times New Roman"/>
                <w:b/>
                <w:bCs/>
                <w:color w:val="333333"/>
              </w:rPr>
              <w:t>»</w:t>
            </w:r>
            <w:r w:rsidRPr="00A90430">
              <w:t xml:space="preserve"> </w:t>
            </w:r>
            <w:r>
              <w:t xml:space="preserve"> </w:t>
            </w:r>
            <w:r w:rsidRPr="00A90430">
              <w:t xml:space="preserve"> (на основе </w:t>
            </w:r>
            <w:r w:rsidR="00180E59">
              <w:t>системно-</w:t>
            </w:r>
            <w:proofErr w:type="spellStart"/>
            <w:r w:rsidR="00180E59">
              <w:t>деятельностных</w:t>
            </w:r>
            <w:proofErr w:type="spellEnd"/>
            <w:r w:rsidR="00180E59">
              <w:t xml:space="preserve"> </w:t>
            </w:r>
            <w:r w:rsidRPr="00A90430">
              <w:t>технолог</w:t>
            </w:r>
            <w:r>
              <w:t>ий)</w:t>
            </w:r>
          </w:p>
          <w:p w:rsidR="00C029D3" w:rsidRPr="00A90430" w:rsidRDefault="00C029D3" w:rsidP="00180E59"/>
        </w:tc>
        <w:tc>
          <w:tcPr>
            <w:tcW w:w="1275" w:type="dxa"/>
          </w:tcPr>
          <w:p w:rsidR="00C029D3" w:rsidRDefault="00C029D3" w:rsidP="00C029D3">
            <w:r>
              <w:t>В течение года</w:t>
            </w:r>
          </w:p>
          <w:p w:rsidR="00280E67" w:rsidRDefault="00280E67" w:rsidP="00C029D3"/>
          <w:p w:rsidR="00280E67" w:rsidRDefault="00280E67" w:rsidP="00C029D3">
            <w:r>
              <w:t>В течение года</w:t>
            </w:r>
          </w:p>
          <w:p w:rsidR="00280E67" w:rsidRDefault="00280E67" w:rsidP="00C029D3"/>
          <w:p w:rsidR="00280E67" w:rsidRPr="00A90430" w:rsidRDefault="00280E67" w:rsidP="00C029D3"/>
        </w:tc>
        <w:tc>
          <w:tcPr>
            <w:tcW w:w="4395" w:type="dxa"/>
          </w:tcPr>
          <w:p w:rsidR="00C029D3" w:rsidRPr="00A90430" w:rsidRDefault="00C029D3" w:rsidP="00C029D3">
            <w:r w:rsidRPr="00A90430">
              <w:t>Разработки уроков, методического материала</w:t>
            </w:r>
          </w:p>
          <w:p w:rsidR="00C029D3" w:rsidRPr="00A90430" w:rsidRDefault="00C029D3" w:rsidP="00C029D3"/>
          <w:p w:rsidR="00C029D3" w:rsidRDefault="00280E67" w:rsidP="00C029D3">
            <w:r>
              <w:t xml:space="preserve"> Разработка </w:t>
            </w:r>
            <w:r w:rsidRPr="00A90430">
              <w:t>методического материала</w:t>
            </w:r>
          </w:p>
          <w:p w:rsidR="00280E67" w:rsidRDefault="00280E67" w:rsidP="00C029D3"/>
          <w:p w:rsidR="00280E67" w:rsidRDefault="00280E67" w:rsidP="00C029D3"/>
          <w:p w:rsidR="00280E67" w:rsidRPr="00A90430" w:rsidRDefault="00280E67" w:rsidP="00C029D3"/>
        </w:tc>
        <w:tc>
          <w:tcPr>
            <w:tcW w:w="3667" w:type="dxa"/>
          </w:tcPr>
          <w:p w:rsidR="00C029D3" w:rsidRDefault="00C029D3" w:rsidP="00C029D3">
            <w:r w:rsidRPr="00A90430">
              <w:t>Заседание МО</w:t>
            </w:r>
            <w:r w:rsidR="00B4138B">
              <w:t xml:space="preserve"> учителей - предметников</w:t>
            </w:r>
          </w:p>
          <w:p w:rsidR="00280E67" w:rsidRDefault="00280E67" w:rsidP="00C029D3"/>
          <w:p w:rsidR="007C54F4" w:rsidRDefault="007C54F4" w:rsidP="00C029D3"/>
          <w:p w:rsidR="00280E67" w:rsidRDefault="00180E59" w:rsidP="00C029D3">
            <w:r>
              <w:t xml:space="preserve">Муниципальный </w:t>
            </w:r>
            <w:r w:rsidR="00280E67">
              <w:t xml:space="preserve"> семинар</w:t>
            </w:r>
          </w:p>
          <w:p w:rsidR="00280E67" w:rsidRDefault="00280E67" w:rsidP="00C029D3"/>
          <w:p w:rsidR="00280E67" w:rsidRPr="00A90430" w:rsidRDefault="00280E67" w:rsidP="00C029D3"/>
        </w:tc>
      </w:tr>
    </w:tbl>
    <w:p w:rsidR="008C1680" w:rsidRDefault="008C1680" w:rsidP="008C1680">
      <w:pPr>
        <w:pStyle w:val="a7"/>
      </w:pPr>
      <w:r>
        <w:rPr>
          <w:rStyle w:val="a5"/>
        </w:rPr>
        <w:t>2. Изучение нормативных документов</w:t>
      </w:r>
    </w:p>
    <w:p w:rsidR="008C1680" w:rsidRDefault="00B01B12" w:rsidP="008C1680">
      <w:pPr>
        <w:pStyle w:val="a7"/>
      </w:pPr>
      <w:r>
        <w:t>1</w:t>
      </w:r>
      <w:r w:rsidR="008C1680">
        <w:t>. Изучение  федерального закона « Об образовании в Российской Федерации»</w:t>
      </w:r>
    </w:p>
    <w:p w:rsidR="00B01B12" w:rsidRDefault="00B01B12" w:rsidP="008C1680">
      <w:pPr>
        <w:pStyle w:val="a7"/>
      </w:pPr>
      <w:r>
        <w:t xml:space="preserve">2. Приказы </w:t>
      </w:r>
      <w:proofErr w:type="spellStart"/>
      <w:r>
        <w:t>МОиН</w:t>
      </w:r>
      <w:proofErr w:type="spellEnd"/>
      <w:r>
        <w:t xml:space="preserve"> РФ и </w:t>
      </w:r>
      <w:proofErr w:type="spellStart"/>
      <w:r>
        <w:t>МОиН</w:t>
      </w:r>
      <w:proofErr w:type="spellEnd"/>
      <w:r>
        <w:t xml:space="preserve"> РТ (для использования в работе)</w:t>
      </w:r>
    </w:p>
    <w:p w:rsidR="008C1680" w:rsidRDefault="008C1680" w:rsidP="008C1680">
      <w:pPr>
        <w:pStyle w:val="a7"/>
      </w:pPr>
      <w:r>
        <w:rPr>
          <w:rStyle w:val="a5"/>
        </w:rPr>
        <w:lastRenderedPageBreak/>
        <w:t>3.  Изучение методической, педагогической и предметной литературы</w:t>
      </w:r>
    </w:p>
    <w:p w:rsidR="008C1680" w:rsidRDefault="008C1680" w:rsidP="008C1680">
      <w:pPr>
        <w:pStyle w:val="a7"/>
      </w:pPr>
      <w:r>
        <w:t>1.Изучение литературы по информационным технологиям: интеллектуальн</w:t>
      </w:r>
      <w:r w:rsidR="00B4138B">
        <w:t>ое обучение, экспертные системы</w:t>
      </w:r>
      <w:r>
        <w:t>.</w:t>
      </w:r>
    </w:p>
    <w:p w:rsidR="008C1680" w:rsidRDefault="008C1680" w:rsidP="008C1680">
      <w:pPr>
        <w:pStyle w:val="a7"/>
      </w:pPr>
      <w:r>
        <w:t>2.Усвоение познавательных материалов:</w:t>
      </w:r>
    </w:p>
    <w:p w:rsidR="008C1680" w:rsidRDefault="008C1680" w:rsidP="008C1680">
      <w:pPr>
        <w:pStyle w:val="a7"/>
      </w:pPr>
      <w:r>
        <w:t>-компьютерные обучающие программы, включающие в себя электронные учебники, тренажеры,  практикумы, тестовые системы</w:t>
      </w:r>
    </w:p>
    <w:p w:rsidR="008C1680" w:rsidRDefault="008C1680" w:rsidP="008C1680">
      <w:pPr>
        <w:pStyle w:val="a7"/>
      </w:pPr>
      <w:r>
        <w:t>-интеллектуальные и обучающие экспертные системы, используемые в различных предметных областях</w:t>
      </w:r>
    </w:p>
    <w:p w:rsidR="008C1680" w:rsidRDefault="008C1680" w:rsidP="008C1680">
      <w:pPr>
        <w:pStyle w:val="a7"/>
      </w:pPr>
      <w:r>
        <w:t>-электронные библиотеки, распределенные и централизованные издательские системы</w:t>
      </w:r>
    </w:p>
    <w:p w:rsidR="008C1680" w:rsidRDefault="008C1680" w:rsidP="008C1680">
      <w:pPr>
        <w:pStyle w:val="a7"/>
      </w:pPr>
      <w:r>
        <w:t>3.Подборка информационных ресурсов интернет</w:t>
      </w:r>
      <w:r w:rsidR="00180E59">
        <w:t>а: электронные уроки по математике и информатике</w:t>
      </w:r>
      <w:r>
        <w:t>, электронные учебники, интерактивные тренажёры для интегрирования их в программу обучения</w:t>
      </w:r>
    </w:p>
    <w:p w:rsidR="008C1680" w:rsidRDefault="008C1680" w:rsidP="008C1680">
      <w:pPr>
        <w:pStyle w:val="a7"/>
      </w:pPr>
      <w:r>
        <w:t>4. Адаптация компьютерных программ для использования их в</w:t>
      </w:r>
      <w:r w:rsidR="00180E59">
        <w:t xml:space="preserve"> процессе преподавания математики и информатики</w:t>
      </w:r>
    </w:p>
    <w:p w:rsidR="008C1680" w:rsidRDefault="00180E59" w:rsidP="008C1680">
      <w:pPr>
        <w:pStyle w:val="a7"/>
      </w:pPr>
      <w:r>
        <w:t>5</w:t>
      </w:r>
      <w:r w:rsidR="008C1680">
        <w:t xml:space="preserve">.Знакомство с инновационными методами работы ведущих учителей </w:t>
      </w:r>
      <w:r w:rsidR="000B34B8">
        <w:t>–</w:t>
      </w:r>
      <w:r w:rsidR="008C1680">
        <w:t xml:space="preserve"> новаторов</w:t>
      </w:r>
    </w:p>
    <w:p w:rsidR="000B34B8" w:rsidRDefault="00180E59" w:rsidP="000B34B8">
      <w:pPr>
        <w:pStyle w:val="a7"/>
      </w:pPr>
      <w:r>
        <w:t>6</w:t>
      </w:r>
      <w:r w:rsidR="000B34B8">
        <w:t>. Участи</w:t>
      </w:r>
      <w:r>
        <w:t xml:space="preserve">е в </w:t>
      </w:r>
      <w:proofErr w:type="spellStart"/>
      <w:r>
        <w:t>вебинарах</w:t>
      </w:r>
      <w:proofErr w:type="spellEnd"/>
      <w:r>
        <w:t xml:space="preserve"> учителей математиков, </w:t>
      </w:r>
      <w:proofErr w:type="spellStart"/>
      <w:r>
        <w:t>информатиков</w:t>
      </w:r>
      <w:proofErr w:type="spellEnd"/>
      <w:r w:rsidR="000B34B8">
        <w:t xml:space="preserve">, в </w:t>
      </w:r>
      <w:proofErr w:type="gramStart"/>
      <w:r w:rsidR="000B34B8">
        <w:t>видео-конференциях</w:t>
      </w:r>
      <w:proofErr w:type="gramEnd"/>
    </w:p>
    <w:p w:rsidR="000F0254" w:rsidRPr="00B4138B" w:rsidRDefault="00180E59" w:rsidP="00B4138B">
      <w:pPr>
        <w:pStyle w:val="a7"/>
      </w:pPr>
      <w:r>
        <w:t>7</w:t>
      </w:r>
      <w:r w:rsidR="000B34B8">
        <w:t>. Работа над обогащением Портфолио учителя и творческой лаборатории на уровне требований современности.</w:t>
      </w:r>
    </w:p>
    <w:p w:rsidR="000F0254" w:rsidRDefault="00491270" w:rsidP="000F025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4. </w:t>
      </w:r>
      <w:r w:rsidR="000F0254" w:rsidRPr="00253F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Обобщение собственного опыта педагогической деятельности</w:t>
      </w:r>
    </w:p>
    <w:p w:rsidR="000F0254" w:rsidRPr="00253F2C" w:rsidRDefault="000F0254" w:rsidP="000F0254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5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6"/>
        <w:gridCol w:w="5171"/>
        <w:gridCol w:w="2977"/>
      </w:tblGrid>
      <w:tr w:rsidR="00180E59" w:rsidRPr="00253F2C" w:rsidTr="00180E59">
        <w:tc>
          <w:tcPr>
            <w:tcW w:w="7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0E59" w:rsidRPr="00253F2C" w:rsidRDefault="00180E59" w:rsidP="00E6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2"/>
            <w:bookmarkStart w:id="1" w:name="cadb59584d27e86c2b03ef6122ff9ca252a3cd7d"/>
            <w:bookmarkEnd w:id="0"/>
            <w:bookmarkEnd w:id="1"/>
            <w:r w:rsidRPr="0025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или содержание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5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0E59" w:rsidRPr="00253F2C" w:rsidRDefault="00180E59" w:rsidP="00E62E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0E59" w:rsidRPr="00253F2C" w:rsidRDefault="00180E59" w:rsidP="00E6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5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</w:p>
          <w:p w:rsidR="00180E59" w:rsidRPr="00253F2C" w:rsidRDefault="00180E59" w:rsidP="00E62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5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езультатов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</w:tr>
      <w:tr w:rsidR="00491270" w:rsidRPr="00253F2C" w:rsidTr="00180E59">
        <w:tc>
          <w:tcPr>
            <w:tcW w:w="7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91270" w:rsidRPr="001E1644" w:rsidRDefault="00491270" w:rsidP="00491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методических разработок уроков и тестов  </w:t>
            </w:r>
          </w:p>
          <w:p w:rsidR="00491270" w:rsidRPr="00253F2C" w:rsidRDefault="00491270" w:rsidP="0049127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 применением новых технологий в соответствии с требованием ФГОС</w:t>
            </w:r>
          </w:p>
        </w:tc>
        <w:tc>
          <w:tcPr>
            <w:tcW w:w="5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91270" w:rsidRDefault="00491270" w:rsidP="00E62E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5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91270" w:rsidRDefault="00491270" w:rsidP="00E62E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1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 разработки уроков</w:t>
            </w:r>
          </w:p>
        </w:tc>
      </w:tr>
      <w:tr w:rsidR="00180E59" w:rsidRPr="00253F2C" w:rsidTr="00180E59">
        <w:tc>
          <w:tcPr>
            <w:tcW w:w="7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0E59" w:rsidRPr="00253F2C" w:rsidRDefault="00180E59" w:rsidP="00E62E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одаренными детьми</w:t>
            </w:r>
          </w:p>
          <w:p w:rsidR="00180E59" w:rsidRPr="00253F2C" w:rsidRDefault="00180E59" w:rsidP="00E62E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        </w:t>
            </w:r>
          </w:p>
        </w:tc>
        <w:tc>
          <w:tcPr>
            <w:tcW w:w="5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0E59" w:rsidRPr="00253F2C" w:rsidRDefault="00180E59" w:rsidP="00E62E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25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80E59" w:rsidRPr="00253F2C" w:rsidRDefault="00180E59" w:rsidP="00E62E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25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частие в олимпиадах и конкурсах</w:t>
            </w:r>
          </w:p>
        </w:tc>
      </w:tr>
    </w:tbl>
    <w:p w:rsidR="000F0254" w:rsidRDefault="000F0254" w:rsidP="001A7A5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GoBack"/>
      <w:bookmarkEnd w:id="2"/>
    </w:p>
    <w:sectPr w:rsidR="000F0254" w:rsidSect="00B4138B">
      <w:pgSz w:w="16838" w:h="11906" w:orient="landscape"/>
      <w:pgMar w:top="993" w:right="568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FD4B302"/>
    <w:lvl w:ilvl="0">
      <w:numFmt w:val="bullet"/>
      <w:lvlText w:val="*"/>
      <w:lvlJc w:val="left"/>
    </w:lvl>
  </w:abstractNum>
  <w:abstractNum w:abstractNumId="1">
    <w:nsid w:val="05716E80"/>
    <w:multiLevelType w:val="multilevel"/>
    <w:tmpl w:val="C564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E732C"/>
    <w:multiLevelType w:val="multilevel"/>
    <w:tmpl w:val="4D2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94A57"/>
    <w:multiLevelType w:val="multilevel"/>
    <w:tmpl w:val="6AF2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2B3C2A"/>
    <w:multiLevelType w:val="multilevel"/>
    <w:tmpl w:val="C658A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203843"/>
    <w:multiLevelType w:val="multilevel"/>
    <w:tmpl w:val="30EC1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61D17"/>
    <w:multiLevelType w:val="multilevel"/>
    <w:tmpl w:val="72D85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3B1CF1"/>
    <w:multiLevelType w:val="hybridMultilevel"/>
    <w:tmpl w:val="9F228A2E"/>
    <w:lvl w:ilvl="0" w:tplc="F1EC6FFC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3A74846"/>
    <w:multiLevelType w:val="hybridMultilevel"/>
    <w:tmpl w:val="D68AE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D61AF"/>
    <w:multiLevelType w:val="hybridMultilevel"/>
    <w:tmpl w:val="67D83D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BE5A56"/>
    <w:multiLevelType w:val="hybridMultilevel"/>
    <w:tmpl w:val="BB12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096A7A"/>
    <w:multiLevelType w:val="multilevel"/>
    <w:tmpl w:val="4AD8C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775B38"/>
    <w:multiLevelType w:val="multilevel"/>
    <w:tmpl w:val="93DE3B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78043A"/>
    <w:multiLevelType w:val="multilevel"/>
    <w:tmpl w:val="9F0E6B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FB29BC"/>
    <w:multiLevelType w:val="multilevel"/>
    <w:tmpl w:val="A412E7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773CE9"/>
    <w:multiLevelType w:val="multilevel"/>
    <w:tmpl w:val="D2BAA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160894"/>
    <w:multiLevelType w:val="multilevel"/>
    <w:tmpl w:val="6CCA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F24464"/>
    <w:multiLevelType w:val="singleLevel"/>
    <w:tmpl w:val="6D82A7F4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8">
    <w:nsid w:val="4DBD111E"/>
    <w:multiLevelType w:val="multilevel"/>
    <w:tmpl w:val="A34C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9A1601"/>
    <w:multiLevelType w:val="multilevel"/>
    <w:tmpl w:val="B07AC4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CB7DAB"/>
    <w:multiLevelType w:val="multilevel"/>
    <w:tmpl w:val="C1DC91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D92CC2"/>
    <w:multiLevelType w:val="hybridMultilevel"/>
    <w:tmpl w:val="1338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DC10D9"/>
    <w:multiLevelType w:val="multilevel"/>
    <w:tmpl w:val="2708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1A67E6"/>
    <w:multiLevelType w:val="multilevel"/>
    <w:tmpl w:val="7D92CE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7342E5"/>
    <w:multiLevelType w:val="hybridMultilevel"/>
    <w:tmpl w:val="0400EC9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>
    <w:nsid w:val="6D1C07E6"/>
    <w:multiLevelType w:val="hybridMultilevel"/>
    <w:tmpl w:val="E740087A"/>
    <w:lvl w:ilvl="0" w:tplc="4E4411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26E3F2F"/>
    <w:multiLevelType w:val="multilevel"/>
    <w:tmpl w:val="49E2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97434C"/>
    <w:multiLevelType w:val="multilevel"/>
    <w:tmpl w:val="FB62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186CC0"/>
    <w:multiLevelType w:val="multilevel"/>
    <w:tmpl w:val="81A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DD5F6C"/>
    <w:multiLevelType w:val="multilevel"/>
    <w:tmpl w:val="F4F2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6F27A7"/>
    <w:multiLevelType w:val="multilevel"/>
    <w:tmpl w:val="EDBE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553AEB"/>
    <w:multiLevelType w:val="multilevel"/>
    <w:tmpl w:val="2BD286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E97D4A"/>
    <w:multiLevelType w:val="multilevel"/>
    <w:tmpl w:val="C07A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A16F83"/>
    <w:multiLevelType w:val="multilevel"/>
    <w:tmpl w:val="A720E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5859FF"/>
    <w:multiLevelType w:val="hybridMultilevel"/>
    <w:tmpl w:val="12FA680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34"/>
  </w:num>
  <w:num w:numId="3">
    <w:abstractNumId w:val="24"/>
  </w:num>
  <w:num w:numId="4">
    <w:abstractNumId w:val="9"/>
  </w:num>
  <w:num w:numId="5">
    <w:abstractNumId w:val="0"/>
    <w:lvlOverride w:ilvl="0">
      <w:lvl w:ilvl="0">
        <w:numFmt w:val="bullet"/>
        <w:lvlText w:val="-"/>
        <w:legacy w:legacy="1" w:legacySpace="0" w:legacyIndent="233"/>
        <w:lvlJc w:val="left"/>
        <w:rPr>
          <w:rFonts w:ascii="Times New Roman" w:hAnsi="Times New Roman" w:hint="default"/>
        </w:rPr>
      </w:lvl>
    </w:lvlOverride>
  </w:num>
  <w:num w:numId="6">
    <w:abstractNumId w:val="17"/>
  </w:num>
  <w:num w:numId="7">
    <w:abstractNumId w:val="0"/>
    <w:lvlOverride w:ilvl="0">
      <w:lvl w:ilvl="0">
        <w:numFmt w:val="bullet"/>
        <w:lvlText w:val="-"/>
        <w:legacy w:legacy="1" w:legacySpace="0" w:legacyIndent="174"/>
        <w:lvlJc w:val="left"/>
        <w:rPr>
          <w:rFonts w:ascii="Times New Roman" w:hAnsi="Times New Roman" w:hint="default"/>
        </w:rPr>
      </w:lvl>
    </w:lvlOverride>
  </w:num>
  <w:num w:numId="8">
    <w:abstractNumId w:val="8"/>
  </w:num>
  <w:num w:numId="9">
    <w:abstractNumId w:val="12"/>
  </w:num>
  <w:num w:numId="10">
    <w:abstractNumId w:val="13"/>
  </w:num>
  <w:num w:numId="11">
    <w:abstractNumId w:val="19"/>
  </w:num>
  <w:num w:numId="12">
    <w:abstractNumId w:val="31"/>
  </w:num>
  <w:num w:numId="13">
    <w:abstractNumId w:val="23"/>
  </w:num>
  <w:num w:numId="14">
    <w:abstractNumId w:val="4"/>
  </w:num>
  <w:num w:numId="15">
    <w:abstractNumId w:val="2"/>
  </w:num>
  <w:num w:numId="16">
    <w:abstractNumId w:val="5"/>
  </w:num>
  <w:num w:numId="17">
    <w:abstractNumId w:val="26"/>
  </w:num>
  <w:num w:numId="18">
    <w:abstractNumId w:val="3"/>
  </w:num>
  <w:num w:numId="19">
    <w:abstractNumId w:val="22"/>
  </w:num>
  <w:num w:numId="20">
    <w:abstractNumId w:val="32"/>
  </w:num>
  <w:num w:numId="21">
    <w:abstractNumId w:val="33"/>
  </w:num>
  <w:num w:numId="22">
    <w:abstractNumId w:val="16"/>
  </w:num>
  <w:num w:numId="23">
    <w:abstractNumId w:val="18"/>
  </w:num>
  <w:num w:numId="24">
    <w:abstractNumId w:val="1"/>
  </w:num>
  <w:num w:numId="25">
    <w:abstractNumId w:val="29"/>
  </w:num>
  <w:num w:numId="26">
    <w:abstractNumId w:val="27"/>
  </w:num>
  <w:num w:numId="27">
    <w:abstractNumId w:val="28"/>
  </w:num>
  <w:num w:numId="28">
    <w:abstractNumId w:val="30"/>
  </w:num>
  <w:num w:numId="29">
    <w:abstractNumId w:val="6"/>
  </w:num>
  <w:num w:numId="30">
    <w:abstractNumId w:val="15"/>
  </w:num>
  <w:num w:numId="31">
    <w:abstractNumId w:val="14"/>
  </w:num>
  <w:num w:numId="32">
    <w:abstractNumId w:val="20"/>
  </w:num>
  <w:num w:numId="33">
    <w:abstractNumId w:val="7"/>
  </w:num>
  <w:num w:numId="34">
    <w:abstractNumId w:val="21"/>
  </w:num>
  <w:num w:numId="35">
    <w:abstractNumId w:val="10"/>
  </w:num>
  <w:num w:numId="36">
    <w:abstractNumId w:val="11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E723B"/>
    <w:rsid w:val="000630B4"/>
    <w:rsid w:val="00083E3C"/>
    <w:rsid w:val="000906EC"/>
    <w:rsid w:val="000A2C56"/>
    <w:rsid w:val="000B34B8"/>
    <w:rsid w:val="000F0254"/>
    <w:rsid w:val="00102053"/>
    <w:rsid w:val="00153D40"/>
    <w:rsid w:val="001742C6"/>
    <w:rsid w:val="00177E8C"/>
    <w:rsid w:val="00180E59"/>
    <w:rsid w:val="00186C4B"/>
    <w:rsid w:val="001A11BA"/>
    <w:rsid w:val="001A3224"/>
    <w:rsid w:val="001A322F"/>
    <w:rsid w:val="001A48B2"/>
    <w:rsid w:val="001A7A56"/>
    <w:rsid w:val="001B315C"/>
    <w:rsid w:val="001C7F96"/>
    <w:rsid w:val="001D1CC4"/>
    <w:rsid w:val="001F7432"/>
    <w:rsid w:val="00203CD3"/>
    <w:rsid w:val="002235CF"/>
    <w:rsid w:val="00260CB7"/>
    <w:rsid w:val="00280E67"/>
    <w:rsid w:val="00281DAB"/>
    <w:rsid w:val="00286CB4"/>
    <w:rsid w:val="002C5105"/>
    <w:rsid w:val="00301772"/>
    <w:rsid w:val="00301776"/>
    <w:rsid w:val="00305CFB"/>
    <w:rsid w:val="003310F3"/>
    <w:rsid w:val="00347110"/>
    <w:rsid w:val="0036464D"/>
    <w:rsid w:val="00387F73"/>
    <w:rsid w:val="003B50E0"/>
    <w:rsid w:val="003D2CD2"/>
    <w:rsid w:val="003E28A3"/>
    <w:rsid w:val="003E774C"/>
    <w:rsid w:val="00401511"/>
    <w:rsid w:val="00420F0E"/>
    <w:rsid w:val="00425B03"/>
    <w:rsid w:val="00432F43"/>
    <w:rsid w:val="0045589D"/>
    <w:rsid w:val="004757EE"/>
    <w:rsid w:val="00491270"/>
    <w:rsid w:val="004A35FF"/>
    <w:rsid w:val="004B7C8F"/>
    <w:rsid w:val="004D3655"/>
    <w:rsid w:val="004E52DA"/>
    <w:rsid w:val="005753E1"/>
    <w:rsid w:val="005A3313"/>
    <w:rsid w:val="005D3A4E"/>
    <w:rsid w:val="005E19BA"/>
    <w:rsid w:val="006211AF"/>
    <w:rsid w:val="00630C19"/>
    <w:rsid w:val="00664FE1"/>
    <w:rsid w:val="00695E1B"/>
    <w:rsid w:val="006A16EC"/>
    <w:rsid w:val="006A2159"/>
    <w:rsid w:val="006D24BF"/>
    <w:rsid w:val="006D5831"/>
    <w:rsid w:val="006D7D48"/>
    <w:rsid w:val="006F1F69"/>
    <w:rsid w:val="007125F9"/>
    <w:rsid w:val="00717F90"/>
    <w:rsid w:val="00763487"/>
    <w:rsid w:val="00765CCA"/>
    <w:rsid w:val="00770D1D"/>
    <w:rsid w:val="007849A6"/>
    <w:rsid w:val="007934A1"/>
    <w:rsid w:val="007A4508"/>
    <w:rsid w:val="007A5016"/>
    <w:rsid w:val="007A791A"/>
    <w:rsid w:val="007C54F4"/>
    <w:rsid w:val="007D42B7"/>
    <w:rsid w:val="007E3842"/>
    <w:rsid w:val="007E53D4"/>
    <w:rsid w:val="0083603A"/>
    <w:rsid w:val="00841238"/>
    <w:rsid w:val="008A5287"/>
    <w:rsid w:val="008C1680"/>
    <w:rsid w:val="008C1A04"/>
    <w:rsid w:val="009264F1"/>
    <w:rsid w:val="00963340"/>
    <w:rsid w:val="0098218D"/>
    <w:rsid w:val="009E099E"/>
    <w:rsid w:val="009E4055"/>
    <w:rsid w:val="009E5604"/>
    <w:rsid w:val="00A05858"/>
    <w:rsid w:val="00A13AC4"/>
    <w:rsid w:val="00A6444F"/>
    <w:rsid w:val="00A6624D"/>
    <w:rsid w:val="00A842BB"/>
    <w:rsid w:val="00A855E2"/>
    <w:rsid w:val="00AA371E"/>
    <w:rsid w:val="00AB18E3"/>
    <w:rsid w:val="00AE721E"/>
    <w:rsid w:val="00AE723B"/>
    <w:rsid w:val="00B01B12"/>
    <w:rsid w:val="00B12206"/>
    <w:rsid w:val="00B35FA9"/>
    <w:rsid w:val="00B4138B"/>
    <w:rsid w:val="00B7780A"/>
    <w:rsid w:val="00BA54F0"/>
    <w:rsid w:val="00BB45C7"/>
    <w:rsid w:val="00BB5B22"/>
    <w:rsid w:val="00C029D3"/>
    <w:rsid w:val="00C132B9"/>
    <w:rsid w:val="00C14B28"/>
    <w:rsid w:val="00C30562"/>
    <w:rsid w:val="00C7390C"/>
    <w:rsid w:val="00CA58CE"/>
    <w:rsid w:val="00CC355A"/>
    <w:rsid w:val="00CE740B"/>
    <w:rsid w:val="00D11D23"/>
    <w:rsid w:val="00D244C3"/>
    <w:rsid w:val="00D31BA8"/>
    <w:rsid w:val="00D67D59"/>
    <w:rsid w:val="00D67EA2"/>
    <w:rsid w:val="00D908FA"/>
    <w:rsid w:val="00DA3FE6"/>
    <w:rsid w:val="00DB2214"/>
    <w:rsid w:val="00DB733E"/>
    <w:rsid w:val="00DC2EEC"/>
    <w:rsid w:val="00DC3CD7"/>
    <w:rsid w:val="00DE265F"/>
    <w:rsid w:val="00DF65DF"/>
    <w:rsid w:val="00E06EA3"/>
    <w:rsid w:val="00E22599"/>
    <w:rsid w:val="00E30F0E"/>
    <w:rsid w:val="00E32C23"/>
    <w:rsid w:val="00E54433"/>
    <w:rsid w:val="00E87AF6"/>
    <w:rsid w:val="00EA559C"/>
    <w:rsid w:val="00EC0999"/>
    <w:rsid w:val="00EC1A3C"/>
    <w:rsid w:val="00EE1F31"/>
    <w:rsid w:val="00EE6437"/>
    <w:rsid w:val="00F05287"/>
    <w:rsid w:val="00F1579F"/>
    <w:rsid w:val="00F17C43"/>
    <w:rsid w:val="00F227CE"/>
    <w:rsid w:val="00F228AD"/>
    <w:rsid w:val="00F26CD8"/>
    <w:rsid w:val="00F32A6E"/>
    <w:rsid w:val="00F41193"/>
    <w:rsid w:val="00F525A1"/>
    <w:rsid w:val="00F773C7"/>
    <w:rsid w:val="00F97890"/>
    <w:rsid w:val="00F97B3E"/>
    <w:rsid w:val="00FC45D7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A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AE723B"/>
    <w:rPr>
      <w:color w:val="106BBE"/>
    </w:rPr>
  </w:style>
  <w:style w:type="paragraph" w:customStyle="1" w:styleId="ConsPlusNonformat">
    <w:name w:val="ConsPlusNonformat"/>
    <w:rsid w:val="00AE723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tyle17">
    <w:name w:val="Style17"/>
    <w:basedOn w:val="a"/>
    <w:rsid w:val="00AE72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A54F0"/>
    <w:pPr>
      <w:ind w:left="720"/>
      <w:contextualSpacing/>
    </w:pPr>
  </w:style>
  <w:style w:type="character" w:styleId="a5">
    <w:name w:val="Strong"/>
    <w:basedOn w:val="a0"/>
    <w:uiPriority w:val="22"/>
    <w:qFormat/>
    <w:rsid w:val="00F17C43"/>
    <w:rPr>
      <w:b/>
      <w:bCs/>
    </w:rPr>
  </w:style>
  <w:style w:type="character" w:styleId="a6">
    <w:name w:val="Hyperlink"/>
    <w:basedOn w:val="a0"/>
    <w:unhideWhenUsed/>
    <w:rsid w:val="00F17C43"/>
    <w:rPr>
      <w:color w:val="0000FF"/>
      <w:u w:val="single"/>
    </w:rPr>
  </w:style>
  <w:style w:type="paragraph" w:customStyle="1" w:styleId="1">
    <w:name w:val="Абзац списка1"/>
    <w:basedOn w:val="a"/>
    <w:rsid w:val="00F17C4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1">
    <w:name w:val="c1"/>
    <w:rsid w:val="00F17C43"/>
    <w:rPr>
      <w:rFonts w:cs="Times New Roman"/>
    </w:rPr>
  </w:style>
  <w:style w:type="character" w:customStyle="1" w:styleId="apple-converted-space">
    <w:name w:val="apple-converted-space"/>
    <w:basedOn w:val="a0"/>
    <w:rsid w:val="00F17C43"/>
  </w:style>
  <w:style w:type="paragraph" w:styleId="a7">
    <w:name w:val="Normal (Web)"/>
    <w:basedOn w:val="a"/>
    <w:uiPriority w:val="99"/>
    <w:unhideWhenUsed/>
    <w:rsid w:val="0076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A6624D"/>
    <w:rPr>
      <w:color w:val="800080" w:themeColor="followedHyperlink"/>
      <w:u w:val="single"/>
    </w:rPr>
  </w:style>
  <w:style w:type="character" w:customStyle="1" w:styleId="Zag11">
    <w:name w:val="Zag_11"/>
    <w:rsid w:val="00C029D3"/>
  </w:style>
  <w:style w:type="character" w:customStyle="1" w:styleId="color25">
    <w:name w:val="color_25"/>
    <w:basedOn w:val="a0"/>
    <w:rsid w:val="00C029D3"/>
  </w:style>
  <w:style w:type="character" w:customStyle="1" w:styleId="color4">
    <w:name w:val="color_4"/>
    <w:basedOn w:val="a0"/>
    <w:rsid w:val="00C029D3"/>
  </w:style>
  <w:style w:type="paragraph" w:customStyle="1" w:styleId="p3">
    <w:name w:val="p3"/>
    <w:basedOn w:val="a"/>
    <w:rsid w:val="00C02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BDAEB-3FBB-4AA8-BA7E-39B06DB63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4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patrushevata</dc:creator>
  <cp:keywords/>
  <dc:description/>
  <cp:lastModifiedBy>sumko</cp:lastModifiedBy>
  <cp:revision>66</cp:revision>
  <cp:lastPrinted>2017-10-02T10:29:00Z</cp:lastPrinted>
  <dcterms:created xsi:type="dcterms:W3CDTF">2017-01-11T09:30:00Z</dcterms:created>
  <dcterms:modified xsi:type="dcterms:W3CDTF">2022-11-15T17:28:00Z</dcterms:modified>
</cp:coreProperties>
</file>